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D7" w:rsidRDefault="009A66EA" w:rsidP="009A66EA">
      <w:pPr>
        <w:pStyle w:val="1"/>
        <w:jc w:val="center"/>
      </w:pPr>
      <w:r w:rsidRPr="009A66EA">
        <w:t xml:space="preserve">Разработка электромеханических устройств для сельскохозяйственных </w:t>
      </w:r>
      <w:proofErr w:type="spellStart"/>
      <w:r w:rsidRPr="009A66EA">
        <w:t>дронов</w:t>
      </w:r>
      <w:proofErr w:type="spellEnd"/>
      <w:r w:rsidRPr="009A66EA">
        <w:t xml:space="preserve"> и автоматизированных систем</w:t>
      </w:r>
    </w:p>
    <w:p w:rsidR="009A66EA" w:rsidRDefault="009A66EA" w:rsidP="009A66EA"/>
    <w:p w:rsidR="009A66EA" w:rsidRDefault="009A66EA" w:rsidP="009A66EA">
      <w:bookmarkStart w:id="0" w:name="_GoBack"/>
      <w:r>
        <w:t xml:space="preserve">Разработка электромеханических устройств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представляет собой важное направление в современном сельском хозяйстве. Эти устройства играют ключевую роль в автоматизации и оптимизации процессов ведения сельского хозяйства, улучшая урожайность и эффективность использования ресурсов.</w:t>
      </w:r>
    </w:p>
    <w:p w:rsidR="009A66EA" w:rsidRDefault="009A66EA" w:rsidP="009A66EA">
      <w:r>
        <w:t xml:space="preserve">Одним из основных применений электромеханики в этой области является создание автономных </w:t>
      </w:r>
      <w:proofErr w:type="spellStart"/>
      <w:r>
        <w:t>дронов</w:t>
      </w:r>
      <w:proofErr w:type="spellEnd"/>
      <w:r>
        <w:t xml:space="preserve"> для </w:t>
      </w:r>
      <w:proofErr w:type="spellStart"/>
      <w:r>
        <w:t>агроинспекции</w:t>
      </w:r>
      <w:proofErr w:type="spellEnd"/>
      <w:r>
        <w:t xml:space="preserve"> и мониторинга полей. Эти </w:t>
      </w:r>
      <w:proofErr w:type="spellStart"/>
      <w:r>
        <w:t>дроны</w:t>
      </w:r>
      <w:proofErr w:type="spellEnd"/>
      <w:r>
        <w:t xml:space="preserve"> оснащены специализированными датчиками и камерами, которые позволяют сельхозпроизводителям проводить анализ почвы, выявлять проблемные зоны и контролировать состояние растений, что помогает принимать более информированные решения в области управления урожаем.</w:t>
      </w:r>
    </w:p>
    <w:p w:rsidR="009A66EA" w:rsidRDefault="009A66EA" w:rsidP="009A66EA">
      <w:r>
        <w:t>Кроме того, электромеханические устройства используются для создания автоматизированных систем управления сельскохозяйственной техникой, такой как тракторы и комбайны. Эти системы оснащены сенсорами, GPS и другими устройствами, которые обеспечивают точное навигационное управление и автоматическое выполнение заданных агротехнических операций, таких как пахота, посев и уборка урожая.</w:t>
      </w:r>
    </w:p>
    <w:p w:rsidR="009A66EA" w:rsidRDefault="009A66EA" w:rsidP="009A66EA">
      <w:r>
        <w:t xml:space="preserve">Важным аспектом разработки электромеханических устройств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является повышение </w:t>
      </w:r>
      <w:proofErr w:type="spellStart"/>
      <w:r>
        <w:t>энергоэффективности</w:t>
      </w:r>
      <w:proofErr w:type="spellEnd"/>
      <w:r>
        <w:t xml:space="preserve"> и надежности работы. Использование передовых технологий в области энергосбережения и автоматизации позволяет снизить затраты на энергию и обеспечить бесперебойную работу техники на протяжении всего сезона.</w:t>
      </w:r>
    </w:p>
    <w:p w:rsidR="009A66EA" w:rsidRDefault="009A66EA" w:rsidP="009A66EA">
      <w:r>
        <w:t xml:space="preserve">Таким образом, разработка электромеханических устройств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играет важную роль в модернизации и улучшении сельского хозяйства. Эти технологии помогают сельхозпроизводителям повысить эффективность производства, улучшить качество урожая и сократить затраты на производство, что способствует развитию устойчивого и конкурентоспособного сельского хозяйства.</w:t>
      </w:r>
    </w:p>
    <w:p w:rsidR="009A66EA" w:rsidRDefault="009A66EA" w:rsidP="009A66EA">
      <w:r>
        <w:t xml:space="preserve">Кроме того, электромеханические устройства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также используются для оптимизации систем полива и удобрения. Автоматические системы контроля и управления позволяют точно дозировать воду и удобрения в зависимости от требований культурных растений и текущих погодных условий, что способствует экономии ресурсов и повышению урожайности.</w:t>
      </w:r>
    </w:p>
    <w:p w:rsidR="009A66EA" w:rsidRDefault="009A66EA" w:rsidP="009A66EA">
      <w:r>
        <w:t>Одним из перспективных направлений в развитии электромеханики для сельского хозяйства является использование роботизированных систем для выполнения различных агротехнических работ. Эти роботы могут автоматически выполнять задачи по уходу за культурами, такие как прополка, обрезка и сбор урожая, что позволяет сократить ручной труд и повысить эффективность производства.</w:t>
      </w:r>
    </w:p>
    <w:p w:rsidR="009A66EA" w:rsidRDefault="009A66EA" w:rsidP="009A66EA">
      <w:r>
        <w:t xml:space="preserve">Благодаря использованию передовых технологий в области искусственного интеллекта и машинного обучения, электромеханические системы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становятся все более интеллектуальными и адаптивными. Это позволяет создавать системы, способные адаптироваться к различным условиям и изменениям в окружающей среде, что делает сельское хозяйство более устойчивым и эффективным.</w:t>
      </w:r>
    </w:p>
    <w:p w:rsidR="009A66EA" w:rsidRPr="009A66EA" w:rsidRDefault="009A66EA" w:rsidP="009A66EA">
      <w:r>
        <w:lastRenderedPageBreak/>
        <w:t xml:space="preserve">Таким образом, разработка электромеханических устройств для сельскохозяйственных </w:t>
      </w:r>
      <w:proofErr w:type="spellStart"/>
      <w:r>
        <w:t>дронов</w:t>
      </w:r>
      <w:proofErr w:type="spellEnd"/>
      <w:r>
        <w:t xml:space="preserve"> и автоматизированных систем играет важную роль в современном сельском хозяйстве. Эти технологии помогают сельхозпроизводителям повысить производительность, снизить затраты и улучшить качество продукции, что способствует развитию устойчивого и конкурентоспособного сельского хозяйства.</w:t>
      </w:r>
      <w:bookmarkEnd w:id="0"/>
    </w:p>
    <w:sectPr w:rsidR="009A66EA" w:rsidRPr="009A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D7"/>
    <w:rsid w:val="00410BD7"/>
    <w:rsid w:val="009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FC3C"/>
  <w15:chartTrackingRefBased/>
  <w15:docId w15:val="{3D67236E-DA80-4E75-A171-1BD252C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2024-02-24T19:28:00Z</dcterms:created>
  <dcterms:modified xsi:type="dcterms:W3CDTF">2024-02-24T19:32:00Z</dcterms:modified>
</cp:coreProperties>
</file>