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C4" w:rsidRPr="00A87EA6" w:rsidRDefault="00A87EA6" w:rsidP="00A87EA6">
      <w:pPr>
        <w:pStyle w:val="1"/>
        <w:rPr>
          <w:lang w:val="ru-RU"/>
        </w:rPr>
      </w:pPr>
      <w:r w:rsidRPr="00A87EA6">
        <w:rPr>
          <w:lang w:val="ru-RU"/>
        </w:rPr>
        <w:t xml:space="preserve">Понятие о </w:t>
      </w:r>
      <w:proofErr w:type="spellStart"/>
      <w:r w:rsidRPr="00A87EA6">
        <w:rPr>
          <w:lang w:val="ru-RU"/>
        </w:rPr>
        <w:t>фосфатдиабете</w:t>
      </w:r>
      <w:proofErr w:type="spellEnd"/>
    </w:p>
    <w:p w:rsidR="00A87EA6" w:rsidRPr="00A87EA6" w:rsidRDefault="00A87EA6" w:rsidP="00A87EA6">
      <w:pPr>
        <w:rPr>
          <w:lang w:val="ru-RU"/>
        </w:rPr>
      </w:pPr>
      <w:proofErr w:type="spellStart"/>
      <w:r w:rsidRPr="00A87EA6">
        <w:rPr>
          <w:lang w:val="ru-RU"/>
        </w:rPr>
        <w:t>Фосфатдиабет</w:t>
      </w:r>
      <w:proofErr w:type="spellEnd"/>
      <w:r w:rsidRPr="00A87EA6">
        <w:rPr>
          <w:lang w:val="ru-RU"/>
        </w:rPr>
        <w:t xml:space="preserve">, также известный как </w:t>
      </w:r>
      <w:proofErr w:type="spellStart"/>
      <w:r w:rsidRPr="00A87EA6">
        <w:rPr>
          <w:lang w:val="ru-RU"/>
        </w:rPr>
        <w:t>фосфатурическая</w:t>
      </w:r>
      <w:proofErr w:type="spellEnd"/>
      <w:r w:rsidRPr="00A87EA6">
        <w:rPr>
          <w:lang w:val="ru-RU"/>
        </w:rPr>
        <w:t xml:space="preserve"> нефропатия или фосфатная диабетическая нефропатия, является редким эндокринным расстройством, которое характеризуется нарушением регуляции фосфора в организме. Это состояние обычно развивается вследствие нарушения функции почек, в результате которого наблюдается повышенное выведение фосфата с мочой при нормальном или низком уровне кальция в крови. В данном реферате рассмотрим основные аспекты </w:t>
      </w:r>
      <w:proofErr w:type="spellStart"/>
      <w:r w:rsidRPr="00A87EA6">
        <w:rPr>
          <w:lang w:val="ru-RU"/>
        </w:rPr>
        <w:t>фосфатдиабета</w:t>
      </w:r>
      <w:proofErr w:type="spellEnd"/>
      <w:r w:rsidRPr="00A87EA6">
        <w:rPr>
          <w:lang w:val="ru-RU"/>
        </w:rPr>
        <w:t>, включая его причины, диагностику и лечение.</w:t>
      </w:r>
    </w:p>
    <w:p w:rsidR="00A87EA6" w:rsidRPr="00A87EA6" w:rsidRDefault="00A87EA6" w:rsidP="00A87EA6">
      <w:pPr>
        <w:pStyle w:val="2"/>
        <w:rPr>
          <w:lang w:val="ru-RU"/>
        </w:rPr>
      </w:pPr>
      <w:r w:rsidRPr="00A87EA6">
        <w:rPr>
          <w:lang w:val="ru-RU"/>
        </w:rPr>
        <w:t>Причины</w:t>
      </w:r>
      <w:r>
        <w:rPr>
          <w:lang w:val="ru-RU"/>
        </w:rPr>
        <w:t xml:space="preserve"> развития</w:t>
      </w:r>
      <w:bookmarkStart w:id="0" w:name="_GoBack"/>
      <w:bookmarkEnd w:id="0"/>
    </w:p>
    <w:p w:rsidR="00A87EA6" w:rsidRPr="00A87EA6" w:rsidRDefault="00A87EA6" w:rsidP="00A87EA6">
      <w:pPr>
        <w:rPr>
          <w:lang w:val="ru-RU"/>
        </w:rPr>
      </w:pPr>
      <w:proofErr w:type="spellStart"/>
      <w:r w:rsidRPr="00A87EA6">
        <w:rPr>
          <w:lang w:val="ru-RU"/>
        </w:rPr>
        <w:t>Фосфатдиабет</w:t>
      </w:r>
      <w:proofErr w:type="spellEnd"/>
      <w:r w:rsidRPr="00A87EA6">
        <w:rPr>
          <w:lang w:val="ru-RU"/>
        </w:rPr>
        <w:t xml:space="preserve"> обычно связан с нарушением функции почек, такими как:</w:t>
      </w:r>
    </w:p>
    <w:p w:rsidR="00A87EA6" w:rsidRPr="00A87EA6" w:rsidRDefault="00A87EA6" w:rsidP="00A87EA6">
      <w:pPr>
        <w:numPr>
          <w:ilvl w:val="0"/>
          <w:numId w:val="1"/>
        </w:numPr>
        <w:rPr>
          <w:lang w:val="ru-RU"/>
        </w:rPr>
      </w:pPr>
      <w:r w:rsidRPr="00A87EA6">
        <w:rPr>
          <w:b/>
          <w:bCs/>
          <w:lang w:val="ru-RU"/>
        </w:rPr>
        <w:t>Почечная тубулярная дисфункция:</w:t>
      </w:r>
      <w:r w:rsidRPr="00A87EA6">
        <w:rPr>
          <w:lang w:val="ru-RU"/>
        </w:rPr>
        <w:t xml:space="preserve"> Почечные </w:t>
      </w:r>
      <w:proofErr w:type="spellStart"/>
      <w:r w:rsidRPr="00A87EA6">
        <w:rPr>
          <w:lang w:val="ru-RU"/>
        </w:rPr>
        <w:t>тубулы</w:t>
      </w:r>
      <w:proofErr w:type="spellEnd"/>
      <w:r w:rsidRPr="00A87EA6">
        <w:rPr>
          <w:lang w:val="ru-RU"/>
        </w:rPr>
        <w:t xml:space="preserve"> не способны правильно </w:t>
      </w:r>
      <w:proofErr w:type="spellStart"/>
      <w:r w:rsidRPr="00A87EA6">
        <w:rPr>
          <w:lang w:val="ru-RU"/>
        </w:rPr>
        <w:t>реабсорбировать</w:t>
      </w:r>
      <w:proofErr w:type="spellEnd"/>
      <w:r w:rsidRPr="00A87EA6">
        <w:rPr>
          <w:lang w:val="ru-RU"/>
        </w:rPr>
        <w:t xml:space="preserve"> фосфат из первичной мочи, что приводит к его избыточному выведению.</w:t>
      </w:r>
    </w:p>
    <w:p w:rsidR="00A87EA6" w:rsidRPr="00A87EA6" w:rsidRDefault="00A87EA6" w:rsidP="00A87EA6">
      <w:pPr>
        <w:numPr>
          <w:ilvl w:val="0"/>
          <w:numId w:val="1"/>
        </w:numPr>
        <w:rPr>
          <w:lang w:val="ru-RU"/>
        </w:rPr>
      </w:pPr>
      <w:r w:rsidRPr="00A87EA6">
        <w:rPr>
          <w:b/>
          <w:bCs/>
          <w:lang w:val="ru-RU"/>
        </w:rPr>
        <w:t>Повышенное выведение кальция:</w:t>
      </w:r>
      <w:r w:rsidRPr="00A87EA6">
        <w:rPr>
          <w:lang w:val="ru-RU"/>
        </w:rPr>
        <w:t xml:space="preserve"> Некоторые состояния, такие как </w:t>
      </w:r>
      <w:proofErr w:type="spellStart"/>
      <w:r w:rsidRPr="00A87EA6">
        <w:rPr>
          <w:lang w:val="ru-RU"/>
        </w:rPr>
        <w:t>гиперпаратиреоз</w:t>
      </w:r>
      <w:proofErr w:type="spellEnd"/>
      <w:r w:rsidRPr="00A87EA6">
        <w:rPr>
          <w:lang w:val="ru-RU"/>
        </w:rPr>
        <w:t xml:space="preserve"> или </w:t>
      </w:r>
      <w:proofErr w:type="spellStart"/>
      <w:r w:rsidRPr="00A87EA6">
        <w:rPr>
          <w:lang w:val="ru-RU"/>
        </w:rPr>
        <w:t>гиперкальциемия</w:t>
      </w:r>
      <w:proofErr w:type="spellEnd"/>
      <w:r w:rsidRPr="00A87EA6">
        <w:rPr>
          <w:lang w:val="ru-RU"/>
        </w:rPr>
        <w:t>, могут привести к увеличению выведения кальция с мочой, что вызывает компенсаторное повышение выведения фосфата.</w:t>
      </w:r>
    </w:p>
    <w:p w:rsidR="00A87EA6" w:rsidRPr="00A87EA6" w:rsidRDefault="00A87EA6" w:rsidP="00A87EA6">
      <w:pPr>
        <w:numPr>
          <w:ilvl w:val="0"/>
          <w:numId w:val="1"/>
        </w:numPr>
        <w:rPr>
          <w:lang w:val="ru-RU"/>
        </w:rPr>
      </w:pPr>
      <w:r w:rsidRPr="00A87EA6">
        <w:rPr>
          <w:b/>
          <w:bCs/>
          <w:lang w:val="ru-RU"/>
        </w:rPr>
        <w:t>Гормональные нарушения:</w:t>
      </w:r>
      <w:r w:rsidRPr="00A87EA6">
        <w:rPr>
          <w:lang w:val="ru-RU"/>
        </w:rPr>
        <w:t xml:space="preserve"> Некоторые эндокринные расстройства, такие как </w:t>
      </w:r>
      <w:proofErr w:type="spellStart"/>
      <w:r w:rsidRPr="00A87EA6">
        <w:rPr>
          <w:lang w:val="ru-RU"/>
        </w:rPr>
        <w:t>гиперпаратиреоз</w:t>
      </w:r>
      <w:proofErr w:type="spellEnd"/>
      <w:r w:rsidRPr="00A87EA6">
        <w:rPr>
          <w:lang w:val="ru-RU"/>
        </w:rPr>
        <w:t xml:space="preserve"> или дефицит витамина </w:t>
      </w:r>
      <w:r w:rsidRPr="00A87EA6">
        <w:t>D</w:t>
      </w:r>
      <w:r w:rsidRPr="00A87EA6">
        <w:rPr>
          <w:lang w:val="ru-RU"/>
        </w:rPr>
        <w:t>, могут влиять на регуляцию фосфора в организме.</w:t>
      </w:r>
    </w:p>
    <w:p w:rsidR="00A87EA6" w:rsidRPr="00A87EA6" w:rsidRDefault="00A87EA6" w:rsidP="00A87EA6">
      <w:pPr>
        <w:pStyle w:val="2"/>
        <w:rPr>
          <w:lang w:val="ru-RU"/>
        </w:rPr>
      </w:pPr>
      <w:r>
        <w:rPr>
          <w:lang w:val="ru-RU"/>
        </w:rPr>
        <w:t>Клинические проявления</w:t>
      </w:r>
    </w:p>
    <w:p w:rsidR="00A87EA6" w:rsidRPr="00A87EA6" w:rsidRDefault="00A87EA6" w:rsidP="00A87EA6">
      <w:pPr>
        <w:rPr>
          <w:lang w:val="ru-RU"/>
        </w:rPr>
      </w:pPr>
      <w:proofErr w:type="spellStart"/>
      <w:r w:rsidRPr="00A87EA6">
        <w:rPr>
          <w:lang w:val="ru-RU"/>
        </w:rPr>
        <w:t>Фосфатдиабет</w:t>
      </w:r>
      <w:proofErr w:type="spellEnd"/>
      <w:r w:rsidRPr="00A87EA6">
        <w:rPr>
          <w:lang w:val="ru-RU"/>
        </w:rPr>
        <w:t xml:space="preserve"> может проявляться следующими симптомами и признаками:</w:t>
      </w:r>
    </w:p>
    <w:p w:rsidR="00A87EA6" w:rsidRPr="00A87EA6" w:rsidRDefault="00A87EA6" w:rsidP="00A87EA6">
      <w:pPr>
        <w:numPr>
          <w:ilvl w:val="0"/>
          <w:numId w:val="2"/>
        </w:numPr>
        <w:rPr>
          <w:lang w:val="ru-RU"/>
        </w:rPr>
      </w:pPr>
      <w:r w:rsidRPr="00A87EA6">
        <w:rPr>
          <w:lang w:val="ru-RU"/>
        </w:rPr>
        <w:t>Остеомаляция (мягкие кости), что может привести к костным болям и деформациям.</w:t>
      </w:r>
    </w:p>
    <w:p w:rsidR="00A87EA6" w:rsidRPr="00A87EA6" w:rsidRDefault="00A87EA6" w:rsidP="00A87EA6">
      <w:pPr>
        <w:numPr>
          <w:ilvl w:val="0"/>
          <w:numId w:val="2"/>
        </w:numPr>
        <w:rPr>
          <w:lang w:val="ru-RU"/>
        </w:rPr>
      </w:pPr>
      <w:r w:rsidRPr="00A87EA6">
        <w:rPr>
          <w:lang w:val="ru-RU"/>
        </w:rPr>
        <w:t>Нарушения роста и развития у детей.</w:t>
      </w:r>
    </w:p>
    <w:p w:rsidR="00A87EA6" w:rsidRPr="00A87EA6" w:rsidRDefault="00A87EA6" w:rsidP="00A87EA6">
      <w:pPr>
        <w:numPr>
          <w:ilvl w:val="0"/>
          <w:numId w:val="2"/>
        </w:numPr>
        <w:rPr>
          <w:lang w:val="ru-RU"/>
        </w:rPr>
      </w:pPr>
      <w:proofErr w:type="spellStart"/>
      <w:r w:rsidRPr="00A87EA6">
        <w:rPr>
          <w:lang w:val="ru-RU"/>
        </w:rPr>
        <w:t>Рахитоподобное</w:t>
      </w:r>
      <w:proofErr w:type="spellEnd"/>
      <w:r w:rsidRPr="00A87EA6">
        <w:rPr>
          <w:lang w:val="ru-RU"/>
        </w:rPr>
        <w:t xml:space="preserve"> состояние (повышенная гибкость и деформации костей).</w:t>
      </w:r>
    </w:p>
    <w:p w:rsidR="00A87EA6" w:rsidRPr="00A87EA6" w:rsidRDefault="00A87EA6" w:rsidP="00A87EA6">
      <w:pPr>
        <w:numPr>
          <w:ilvl w:val="0"/>
          <w:numId w:val="2"/>
        </w:numPr>
        <w:rPr>
          <w:lang w:val="ru-RU"/>
        </w:rPr>
      </w:pPr>
      <w:r w:rsidRPr="00A87EA6">
        <w:rPr>
          <w:lang w:val="ru-RU"/>
        </w:rPr>
        <w:t>Различные симптомы, связанные с нарушением функции почек, такие как полидипсия, полиурия и дегидратация.</w:t>
      </w:r>
    </w:p>
    <w:p w:rsidR="00A87EA6" w:rsidRPr="00A87EA6" w:rsidRDefault="00A87EA6" w:rsidP="00A87EA6">
      <w:pPr>
        <w:pStyle w:val="2"/>
        <w:rPr>
          <w:lang w:val="ru-RU"/>
        </w:rPr>
      </w:pPr>
      <w:r>
        <w:rPr>
          <w:lang w:val="ru-RU"/>
        </w:rPr>
        <w:t>Диагностика</w:t>
      </w:r>
    </w:p>
    <w:p w:rsidR="00A87EA6" w:rsidRPr="00A87EA6" w:rsidRDefault="00A87EA6" w:rsidP="00A87EA6">
      <w:pPr>
        <w:rPr>
          <w:lang w:val="ru-RU"/>
        </w:rPr>
      </w:pPr>
      <w:r w:rsidRPr="00A87EA6">
        <w:rPr>
          <w:lang w:val="ru-RU"/>
        </w:rPr>
        <w:t xml:space="preserve">Диагностика </w:t>
      </w:r>
      <w:proofErr w:type="spellStart"/>
      <w:r w:rsidRPr="00A87EA6">
        <w:rPr>
          <w:lang w:val="ru-RU"/>
        </w:rPr>
        <w:t>фосфатдиабета</w:t>
      </w:r>
      <w:proofErr w:type="spellEnd"/>
      <w:r w:rsidRPr="00A87EA6">
        <w:rPr>
          <w:lang w:val="ru-RU"/>
        </w:rPr>
        <w:t xml:space="preserve"> включает в себя следующие шаги:</w:t>
      </w:r>
    </w:p>
    <w:p w:rsidR="00A87EA6" w:rsidRPr="00A87EA6" w:rsidRDefault="00A87EA6" w:rsidP="00A87EA6">
      <w:pPr>
        <w:numPr>
          <w:ilvl w:val="0"/>
          <w:numId w:val="3"/>
        </w:numPr>
        <w:rPr>
          <w:lang w:val="ru-RU"/>
        </w:rPr>
      </w:pPr>
      <w:r w:rsidRPr="00A87EA6">
        <w:rPr>
          <w:b/>
          <w:bCs/>
          <w:lang w:val="ru-RU"/>
        </w:rPr>
        <w:t>Лабораторные исследования:</w:t>
      </w:r>
      <w:r w:rsidRPr="00A87EA6">
        <w:rPr>
          <w:lang w:val="ru-RU"/>
        </w:rPr>
        <w:t xml:space="preserve"> Измерение уровня фосфата, кальция и </w:t>
      </w:r>
      <w:proofErr w:type="spellStart"/>
      <w:r w:rsidRPr="00A87EA6">
        <w:rPr>
          <w:lang w:val="ru-RU"/>
        </w:rPr>
        <w:t>паратгормона</w:t>
      </w:r>
      <w:proofErr w:type="spellEnd"/>
      <w:r w:rsidRPr="00A87EA6">
        <w:rPr>
          <w:lang w:val="ru-RU"/>
        </w:rPr>
        <w:t xml:space="preserve"> в крови.</w:t>
      </w:r>
    </w:p>
    <w:p w:rsidR="00A87EA6" w:rsidRPr="00A87EA6" w:rsidRDefault="00A87EA6" w:rsidP="00A87EA6">
      <w:pPr>
        <w:numPr>
          <w:ilvl w:val="0"/>
          <w:numId w:val="3"/>
        </w:numPr>
        <w:rPr>
          <w:lang w:val="ru-RU"/>
        </w:rPr>
      </w:pPr>
      <w:r w:rsidRPr="00A87EA6">
        <w:rPr>
          <w:b/>
          <w:bCs/>
          <w:lang w:val="ru-RU"/>
        </w:rPr>
        <w:t>Исследование мочи:</w:t>
      </w:r>
      <w:r w:rsidRPr="00A87EA6">
        <w:rPr>
          <w:lang w:val="ru-RU"/>
        </w:rPr>
        <w:t xml:space="preserve"> Оценка концентрации фосфата и кальция в моче.</w:t>
      </w:r>
    </w:p>
    <w:p w:rsidR="00A87EA6" w:rsidRPr="00A87EA6" w:rsidRDefault="00A87EA6" w:rsidP="00A87EA6">
      <w:pPr>
        <w:numPr>
          <w:ilvl w:val="0"/>
          <w:numId w:val="3"/>
        </w:numPr>
        <w:rPr>
          <w:lang w:val="ru-RU"/>
        </w:rPr>
      </w:pPr>
      <w:r w:rsidRPr="00A87EA6">
        <w:rPr>
          <w:b/>
          <w:bCs/>
          <w:lang w:val="ru-RU"/>
        </w:rPr>
        <w:t>Ультразвуковое исследование почек:</w:t>
      </w:r>
      <w:r w:rsidRPr="00A87EA6">
        <w:rPr>
          <w:lang w:val="ru-RU"/>
        </w:rPr>
        <w:t xml:space="preserve"> Для выявления изменений в структуре и размерах почек.</w:t>
      </w:r>
    </w:p>
    <w:p w:rsidR="00A87EA6" w:rsidRPr="00A87EA6" w:rsidRDefault="00A87EA6" w:rsidP="00A87EA6">
      <w:pPr>
        <w:numPr>
          <w:ilvl w:val="0"/>
          <w:numId w:val="3"/>
        </w:numPr>
        <w:rPr>
          <w:lang w:val="ru-RU"/>
        </w:rPr>
      </w:pPr>
      <w:r w:rsidRPr="00A87EA6">
        <w:rPr>
          <w:b/>
          <w:bCs/>
          <w:lang w:val="ru-RU"/>
        </w:rPr>
        <w:t>Костная денситометрия:</w:t>
      </w:r>
      <w:r w:rsidRPr="00A87EA6">
        <w:rPr>
          <w:lang w:val="ru-RU"/>
        </w:rPr>
        <w:t xml:space="preserve"> Для оценки плотности костной ткани и выявления остеопороза или остеомаляции.</w:t>
      </w:r>
    </w:p>
    <w:p w:rsidR="00A87EA6" w:rsidRPr="00A87EA6" w:rsidRDefault="00A87EA6" w:rsidP="00A87EA6">
      <w:pPr>
        <w:pStyle w:val="2"/>
        <w:rPr>
          <w:lang w:val="ru-RU"/>
        </w:rPr>
      </w:pPr>
      <w:r>
        <w:rPr>
          <w:lang w:val="ru-RU"/>
        </w:rPr>
        <w:t>Лечение</w:t>
      </w:r>
    </w:p>
    <w:p w:rsidR="00A87EA6" w:rsidRPr="00A87EA6" w:rsidRDefault="00A87EA6" w:rsidP="00A87EA6">
      <w:pPr>
        <w:rPr>
          <w:lang w:val="ru-RU"/>
        </w:rPr>
      </w:pPr>
      <w:r w:rsidRPr="00A87EA6">
        <w:rPr>
          <w:lang w:val="ru-RU"/>
        </w:rPr>
        <w:t xml:space="preserve">Лечение </w:t>
      </w:r>
      <w:proofErr w:type="spellStart"/>
      <w:r w:rsidRPr="00A87EA6">
        <w:rPr>
          <w:lang w:val="ru-RU"/>
        </w:rPr>
        <w:t>фосфатдиабета</w:t>
      </w:r>
      <w:proofErr w:type="spellEnd"/>
      <w:r w:rsidRPr="00A87EA6">
        <w:rPr>
          <w:lang w:val="ru-RU"/>
        </w:rPr>
        <w:t xml:space="preserve"> направлено на:</w:t>
      </w:r>
    </w:p>
    <w:p w:rsidR="00A87EA6" w:rsidRPr="00A87EA6" w:rsidRDefault="00A87EA6" w:rsidP="00A87EA6">
      <w:pPr>
        <w:numPr>
          <w:ilvl w:val="0"/>
          <w:numId w:val="4"/>
        </w:numPr>
        <w:rPr>
          <w:lang w:val="ru-RU"/>
        </w:rPr>
      </w:pPr>
      <w:r w:rsidRPr="00A87EA6">
        <w:rPr>
          <w:b/>
          <w:bCs/>
          <w:lang w:val="ru-RU"/>
        </w:rPr>
        <w:t>Коррекцию нарушений электролитного баланса:</w:t>
      </w:r>
      <w:r w:rsidRPr="00A87EA6">
        <w:rPr>
          <w:lang w:val="ru-RU"/>
        </w:rPr>
        <w:t xml:space="preserve"> Включает в себя назначение препаратов, способствующих повышению уровня фосфора в крови и уменьшению его выведения с мочой.</w:t>
      </w:r>
    </w:p>
    <w:p w:rsidR="00A87EA6" w:rsidRPr="00A87EA6" w:rsidRDefault="00A87EA6" w:rsidP="00A87EA6">
      <w:pPr>
        <w:numPr>
          <w:ilvl w:val="0"/>
          <w:numId w:val="4"/>
        </w:numPr>
        <w:rPr>
          <w:lang w:val="ru-RU"/>
        </w:rPr>
      </w:pPr>
      <w:r w:rsidRPr="00A87EA6">
        <w:rPr>
          <w:b/>
          <w:bCs/>
          <w:lang w:val="ru-RU"/>
        </w:rPr>
        <w:lastRenderedPageBreak/>
        <w:t>Лечение основного заболевания:</w:t>
      </w:r>
      <w:r w:rsidRPr="00A87EA6">
        <w:rPr>
          <w:lang w:val="ru-RU"/>
        </w:rPr>
        <w:t xml:space="preserve"> Например, коррекция </w:t>
      </w:r>
      <w:proofErr w:type="spellStart"/>
      <w:r w:rsidRPr="00A87EA6">
        <w:rPr>
          <w:lang w:val="ru-RU"/>
        </w:rPr>
        <w:t>гиперпаратиреоза</w:t>
      </w:r>
      <w:proofErr w:type="spellEnd"/>
      <w:r w:rsidRPr="00A87EA6">
        <w:rPr>
          <w:lang w:val="ru-RU"/>
        </w:rPr>
        <w:t xml:space="preserve"> или дефицита витамина </w:t>
      </w:r>
      <w:r w:rsidRPr="00A87EA6">
        <w:t>D</w:t>
      </w:r>
      <w:r w:rsidRPr="00A87EA6">
        <w:rPr>
          <w:lang w:val="ru-RU"/>
        </w:rPr>
        <w:t>.</w:t>
      </w:r>
    </w:p>
    <w:p w:rsidR="00A87EA6" w:rsidRPr="00A87EA6" w:rsidRDefault="00A87EA6" w:rsidP="00A87EA6">
      <w:pPr>
        <w:numPr>
          <w:ilvl w:val="0"/>
          <w:numId w:val="4"/>
        </w:numPr>
        <w:rPr>
          <w:lang w:val="ru-RU"/>
        </w:rPr>
      </w:pPr>
      <w:r w:rsidRPr="00A87EA6">
        <w:rPr>
          <w:b/>
          <w:bCs/>
          <w:lang w:val="ru-RU"/>
        </w:rPr>
        <w:t>Специальная диета:</w:t>
      </w:r>
      <w:r w:rsidRPr="00A87EA6">
        <w:rPr>
          <w:lang w:val="ru-RU"/>
        </w:rPr>
        <w:t xml:space="preserve"> Ограничение потребления продуктов, богатых фосфатами, таких как молочные продукты и орехи.</w:t>
      </w:r>
    </w:p>
    <w:p w:rsidR="00A87EA6" w:rsidRPr="00A87EA6" w:rsidRDefault="00A87EA6" w:rsidP="00A87EA6">
      <w:pPr>
        <w:pStyle w:val="2"/>
        <w:rPr>
          <w:lang w:val="ru-RU"/>
        </w:rPr>
      </w:pPr>
      <w:r>
        <w:rPr>
          <w:lang w:val="ru-RU"/>
        </w:rPr>
        <w:t>Прогноз</w:t>
      </w:r>
    </w:p>
    <w:p w:rsidR="00A87EA6" w:rsidRPr="00A87EA6" w:rsidRDefault="00A87EA6" w:rsidP="00A87EA6">
      <w:pPr>
        <w:rPr>
          <w:lang w:val="ru-RU"/>
        </w:rPr>
      </w:pPr>
      <w:r w:rsidRPr="00A87EA6">
        <w:rPr>
          <w:lang w:val="ru-RU"/>
        </w:rPr>
        <w:t xml:space="preserve">Прогноз </w:t>
      </w:r>
      <w:proofErr w:type="spellStart"/>
      <w:r w:rsidRPr="00A87EA6">
        <w:rPr>
          <w:lang w:val="ru-RU"/>
        </w:rPr>
        <w:t>фосфатдиабета</w:t>
      </w:r>
      <w:proofErr w:type="spellEnd"/>
      <w:r w:rsidRPr="00A87EA6">
        <w:rPr>
          <w:lang w:val="ru-RU"/>
        </w:rPr>
        <w:t xml:space="preserve"> зависит от тяжести нарушения функции почек и своевременности начала лечения. С вовремя начатым и адекватным лечением возможно улучшение состояния и предотвращение осложнений, связанных с костным метаболизмом и функцией почек.</w:t>
      </w:r>
    </w:p>
    <w:p w:rsidR="00A87EA6" w:rsidRPr="00A87EA6" w:rsidRDefault="00A87EA6" w:rsidP="00A87EA6">
      <w:pPr>
        <w:pStyle w:val="2"/>
        <w:rPr>
          <w:lang w:val="ru-RU"/>
        </w:rPr>
      </w:pPr>
      <w:r w:rsidRPr="00A87EA6">
        <w:rPr>
          <w:lang w:val="ru-RU"/>
        </w:rPr>
        <w:t>Заключение</w:t>
      </w:r>
    </w:p>
    <w:p w:rsidR="00A87EA6" w:rsidRPr="00A87EA6" w:rsidRDefault="00A87EA6" w:rsidP="00A87EA6">
      <w:pPr>
        <w:rPr>
          <w:lang w:val="ru-RU"/>
        </w:rPr>
      </w:pPr>
      <w:proofErr w:type="spellStart"/>
      <w:r w:rsidRPr="00A87EA6">
        <w:rPr>
          <w:lang w:val="ru-RU"/>
        </w:rPr>
        <w:t>Фосфатдиабет</w:t>
      </w:r>
      <w:proofErr w:type="spellEnd"/>
      <w:r w:rsidRPr="00A87EA6">
        <w:rPr>
          <w:lang w:val="ru-RU"/>
        </w:rPr>
        <w:t xml:space="preserve"> является редким, но серьезным состоянием, которое требует внимательного медицинского наблюдения и комплексного лечения. Понимание основных аспектов этого расстройства позволяет своевременно выявлять и лечить его, предотвращая развитие осложнений и улучшая качество жизни пациентов.</w:t>
      </w:r>
    </w:p>
    <w:sectPr w:rsidR="00A87EA6" w:rsidRPr="00A87E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78A"/>
    <w:multiLevelType w:val="multilevel"/>
    <w:tmpl w:val="077A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A1FEE"/>
    <w:multiLevelType w:val="multilevel"/>
    <w:tmpl w:val="663A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419AD"/>
    <w:multiLevelType w:val="multilevel"/>
    <w:tmpl w:val="7754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B1CFA"/>
    <w:multiLevelType w:val="multilevel"/>
    <w:tmpl w:val="C40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FD"/>
    <w:rsid w:val="000100FD"/>
    <w:rsid w:val="00A87EA6"/>
    <w:rsid w:val="00DA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B710"/>
  <w15:chartTrackingRefBased/>
  <w15:docId w15:val="{A818AF66-1C9F-44E3-A566-3DC17DD7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7E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7E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2024-02-28T13:41:00Z</dcterms:created>
  <dcterms:modified xsi:type="dcterms:W3CDTF">2024-02-28T13:43:00Z</dcterms:modified>
</cp:coreProperties>
</file>