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BB" w:rsidRDefault="00845989" w:rsidP="00845989">
      <w:pPr>
        <w:pStyle w:val="1"/>
        <w:jc w:val="center"/>
      </w:pPr>
      <w:r w:rsidRPr="00845989">
        <w:t>Смарт-</w:t>
      </w:r>
      <w:proofErr w:type="spellStart"/>
      <w:r w:rsidRPr="00845989">
        <w:t>гриды</w:t>
      </w:r>
      <w:proofErr w:type="spellEnd"/>
      <w:r>
        <w:t>:</w:t>
      </w:r>
      <w:r w:rsidRPr="00845989">
        <w:t xml:space="preserve"> интеллектуальные энергосистемы будущего</w:t>
      </w:r>
    </w:p>
    <w:p w:rsidR="00845989" w:rsidRDefault="00845989" w:rsidP="00845989"/>
    <w:p w:rsidR="00845989" w:rsidRDefault="00845989" w:rsidP="00845989">
      <w:bookmarkStart w:id="0" w:name="_GoBack"/>
      <w:r>
        <w:t>Смарт-</w:t>
      </w:r>
      <w:proofErr w:type="spellStart"/>
      <w:r>
        <w:t>гриды</w:t>
      </w:r>
      <w:proofErr w:type="spellEnd"/>
      <w:r>
        <w:t>, или интеллектуальные энергосистемы, представляют собой современные технологии, которые объединяют в себе электроэнергетику и информационные технологии для создания эффективной и устойчивой энергетической инфраструктуры. Они представляют собой эволюцию традиционных сетей электропередачи, включая сети передачи, распр</w:t>
      </w:r>
      <w:r>
        <w:t>еделения и потребления энергии.</w:t>
      </w:r>
    </w:p>
    <w:p w:rsidR="00845989" w:rsidRDefault="00845989" w:rsidP="00845989">
      <w:r>
        <w:t>Одним из ключевых элементов смарт-</w:t>
      </w:r>
      <w:proofErr w:type="spellStart"/>
      <w:r>
        <w:t>гридов</w:t>
      </w:r>
      <w:proofErr w:type="spellEnd"/>
      <w:r>
        <w:t xml:space="preserve"> является использование цифровых технологий для управления и контроля энергосистемой. Это позволяет собирать данные о потреблении энергии в реальном времени, анализировать их и оптимизировать работу сети для повышени</w:t>
      </w:r>
      <w:r>
        <w:t>я эффективности и надежности.</w:t>
      </w:r>
    </w:p>
    <w:p w:rsidR="00845989" w:rsidRDefault="00845989" w:rsidP="00845989">
      <w:r>
        <w:t>Смарт-</w:t>
      </w:r>
      <w:proofErr w:type="spellStart"/>
      <w:r>
        <w:t>гриды</w:t>
      </w:r>
      <w:proofErr w:type="spellEnd"/>
      <w:r>
        <w:t xml:space="preserve"> также включают в себя использование современных технологий связи, таких как интернет вещей (</w:t>
      </w:r>
      <w:proofErr w:type="spellStart"/>
      <w:r>
        <w:t>IoT</w:t>
      </w:r>
      <w:proofErr w:type="spellEnd"/>
      <w:r>
        <w:t>) и облачные вычисления, для управления и мониторинга сети удаленно. Это позволяет операторам сети быстро реагировать на изменения в потреблении энергии и предотвращать в</w:t>
      </w:r>
      <w:r>
        <w:t>озможные аварии или перегрузки.</w:t>
      </w:r>
    </w:p>
    <w:p w:rsidR="00845989" w:rsidRDefault="00845989" w:rsidP="00845989">
      <w:r>
        <w:t>Важным аспектом смарт-</w:t>
      </w:r>
      <w:proofErr w:type="spellStart"/>
      <w:r>
        <w:t>гридов</w:t>
      </w:r>
      <w:proofErr w:type="spellEnd"/>
      <w:r>
        <w:t xml:space="preserve"> является также интеграция возобновляемых источников энергии, таких как солнечная и ветровая энергия. Смарт-</w:t>
      </w:r>
      <w:proofErr w:type="spellStart"/>
      <w:r>
        <w:t>гриды</w:t>
      </w:r>
      <w:proofErr w:type="spellEnd"/>
      <w:r>
        <w:t xml:space="preserve"> позволяют эффективно интегрировать энергию от различных источников и управлять их работой в зависимости от изменяющих</w:t>
      </w:r>
      <w:r>
        <w:t>ся условий и потребностей сети.</w:t>
      </w:r>
    </w:p>
    <w:p w:rsidR="00845989" w:rsidRDefault="00845989" w:rsidP="00845989">
      <w:r>
        <w:t>Кроме того, смарт-</w:t>
      </w:r>
      <w:proofErr w:type="spellStart"/>
      <w:r>
        <w:t>гриды</w:t>
      </w:r>
      <w:proofErr w:type="spellEnd"/>
      <w:r>
        <w:t xml:space="preserve"> способствуют улучшению энергетической эффективности и снижению потерь энергии благодаря возможности управления нагрузкой и оптимизации работы системы передачи и распределения. Это позволяет экономить энергию и снижать затраты</w:t>
      </w:r>
      <w:r>
        <w:t xml:space="preserve"> на ее производство и передачу.</w:t>
      </w:r>
    </w:p>
    <w:p w:rsidR="00845989" w:rsidRDefault="00845989" w:rsidP="00845989">
      <w:r>
        <w:t>Смарт-</w:t>
      </w:r>
      <w:proofErr w:type="spellStart"/>
      <w:r>
        <w:t>гриды</w:t>
      </w:r>
      <w:proofErr w:type="spellEnd"/>
      <w:r>
        <w:t xml:space="preserve"> представляют собой важное направление развития энергетики, которое позволит создать более устойчивую, эффективную и гибкую энергетическую инфраструктуру для будущего. Их внедрение требует комплексного подхода, который включает в себя развитие технологий, изменение законодательства и стимулирование инвестиций в сектор энергетики.</w:t>
      </w:r>
    </w:p>
    <w:p w:rsidR="00845989" w:rsidRDefault="00845989" w:rsidP="00845989">
      <w:r>
        <w:t>Смарт-</w:t>
      </w:r>
      <w:proofErr w:type="spellStart"/>
      <w:r>
        <w:t>гриды</w:t>
      </w:r>
      <w:proofErr w:type="spellEnd"/>
      <w:r>
        <w:t xml:space="preserve"> также предоставляют возможности для активного участия потребителей в управлении энергопотреблением. С помощью специальных устройств и приложений потребители могут </w:t>
      </w:r>
      <w:proofErr w:type="spellStart"/>
      <w:r>
        <w:t>мониторить</w:t>
      </w:r>
      <w:proofErr w:type="spellEnd"/>
      <w:r>
        <w:t xml:space="preserve"> свое энергопотребление, оптимизировать его и даже участвовать в программах управления нагрузкой. Это не только позволяет сократить расходы на энергию для потребителей, но и способствует более равномерному распределению н</w:t>
      </w:r>
      <w:r>
        <w:t>агрузки на энергетической сети.</w:t>
      </w:r>
    </w:p>
    <w:p w:rsidR="00845989" w:rsidRDefault="00845989" w:rsidP="00845989">
      <w:r>
        <w:t>Одним из важных преимуществ смарт-</w:t>
      </w:r>
      <w:proofErr w:type="spellStart"/>
      <w:r>
        <w:t>гридов</w:t>
      </w:r>
      <w:proofErr w:type="spellEnd"/>
      <w:r>
        <w:t xml:space="preserve"> является их способность улучшить устойчивость и надежность энергетической системы. Благодаря возможности быстрого обнаружения и устранения неисправностей и аварий, смарт-</w:t>
      </w:r>
      <w:proofErr w:type="spellStart"/>
      <w:r>
        <w:t>гриды</w:t>
      </w:r>
      <w:proofErr w:type="spellEnd"/>
      <w:r>
        <w:t xml:space="preserve"> помогают предотвращать отключения электропитания и ми</w:t>
      </w:r>
      <w:r>
        <w:t>нимизировать временные простои.</w:t>
      </w:r>
    </w:p>
    <w:p w:rsidR="00845989" w:rsidRDefault="00845989" w:rsidP="00845989">
      <w:r>
        <w:t>Важным аспектом развития смарт-</w:t>
      </w:r>
      <w:proofErr w:type="spellStart"/>
      <w:r>
        <w:t>гридов</w:t>
      </w:r>
      <w:proofErr w:type="spellEnd"/>
      <w:r>
        <w:t xml:space="preserve"> является их потенциальный вклад в снижение выбросов парниковых газов и борьбу с изменением климата. Интеграция возобновляемых источников энергии и эффективное управление энергопотреблением позволяют снизить зависимость от ископаемых топлив и сократить выбросы углерод</w:t>
      </w:r>
      <w:r>
        <w:t>ных загрязнений.</w:t>
      </w:r>
    </w:p>
    <w:p w:rsidR="00845989" w:rsidRDefault="00845989" w:rsidP="00845989">
      <w:r>
        <w:t>Однако для полноценного внедрения смарт-</w:t>
      </w:r>
      <w:proofErr w:type="spellStart"/>
      <w:r>
        <w:t>гридов</w:t>
      </w:r>
      <w:proofErr w:type="spellEnd"/>
      <w:r>
        <w:t xml:space="preserve"> необходимо решить ряд технических, экономических и социальных проблем. К ним относятся вопросы </w:t>
      </w:r>
      <w:proofErr w:type="spellStart"/>
      <w:r>
        <w:t>кибербезопасности</w:t>
      </w:r>
      <w:proofErr w:type="spellEnd"/>
      <w:r>
        <w:t xml:space="preserve">, стандартизации технологий, привлечения инвестиций и обучения персонала. Также важно </w:t>
      </w:r>
      <w:r>
        <w:lastRenderedPageBreak/>
        <w:t xml:space="preserve">обеспечить прозрачность и </w:t>
      </w:r>
      <w:proofErr w:type="spellStart"/>
      <w:r>
        <w:t>конкурентность</w:t>
      </w:r>
      <w:proofErr w:type="spellEnd"/>
      <w:r>
        <w:t xml:space="preserve"> на рынке энергетики для стимулирования инновац</w:t>
      </w:r>
      <w:r>
        <w:t>ий и развития новых технологий.</w:t>
      </w:r>
    </w:p>
    <w:p w:rsidR="00845989" w:rsidRPr="00845989" w:rsidRDefault="00845989" w:rsidP="00845989">
      <w:r>
        <w:t>В целом, смарт-</w:t>
      </w:r>
      <w:proofErr w:type="spellStart"/>
      <w:r>
        <w:t>гриды</w:t>
      </w:r>
      <w:proofErr w:type="spellEnd"/>
      <w:r>
        <w:t xml:space="preserve"> представляют собой перспективное направление в развитии энергетической инфраструктуры, которое может существенно повысить эффективность, надежность и устойчивость энергосистемы. Их внедрение требует совместных усилий со стороны государств, бизнеса и общества для создания благоприятных условий</w:t>
      </w:r>
      <w:r>
        <w:t>,</w:t>
      </w:r>
      <w:r>
        <w:t xml:space="preserve"> и стимулирования инноваций в секторе энергетики.</w:t>
      </w:r>
      <w:bookmarkEnd w:id="0"/>
    </w:p>
    <w:sectPr w:rsidR="00845989" w:rsidRPr="0084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B"/>
    <w:rsid w:val="00845989"/>
    <w:rsid w:val="00E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96D"/>
  <w15:chartTrackingRefBased/>
  <w15:docId w15:val="{AAE38BD2-2310-4A43-BD4B-FD6D504C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2024-02-29T05:46:00Z</dcterms:created>
  <dcterms:modified xsi:type="dcterms:W3CDTF">2024-02-29T05:47:00Z</dcterms:modified>
</cp:coreProperties>
</file>