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0B" w:rsidRDefault="002F43F8" w:rsidP="002F43F8">
      <w:pPr>
        <w:pStyle w:val="1"/>
        <w:jc w:val="center"/>
      </w:pPr>
      <w:r w:rsidRPr="002F43F8">
        <w:t xml:space="preserve">Применение </w:t>
      </w:r>
      <w:proofErr w:type="spellStart"/>
      <w:r w:rsidRPr="002F43F8">
        <w:t>нанотехнологий</w:t>
      </w:r>
      <w:proofErr w:type="spellEnd"/>
      <w:r w:rsidRPr="002F43F8">
        <w:t xml:space="preserve"> в энергетике</w:t>
      </w:r>
    </w:p>
    <w:p w:rsidR="002F43F8" w:rsidRDefault="002F43F8" w:rsidP="002F43F8"/>
    <w:p w:rsidR="002F43F8" w:rsidRDefault="002F43F8" w:rsidP="002F43F8">
      <w:bookmarkStart w:id="0" w:name="_GoBack"/>
      <w:r>
        <w:t xml:space="preserve">Применение </w:t>
      </w:r>
      <w:proofErr w:type="spellStart"/>
      <w:r>
        <w:t>нанотехнологий</w:t>
      </w:r>
      <w:proofErr w:type="spellEnd"/>
      <w:r>
        <w:t xml:space="preserve"> в энергетике открывает новые перспективы для улучшения эффективности производства, хранения и использования энергии. </w:t>
      </w:r>
      <w:proofErr w:type="spellStart"/>
      <w:r>
        <w:t>Нанотехнологии</w:t>
      </w:r>
      <w:proofErr w:type="spellEnd"/>
      <w:r>
        <w:t xml:space="preserve"> предоставляют возможность создания материалов и устройств на молекулярном уровне, что позволяет значительно улучшить характ</w:t>
      </w:r>
      <w:r>
        <w:t>еристики энергетических систем.</w:t>
      </w:r>
    </w:p>
    <w:p w:rsidR="002F43F8" w:rsidRDefault="002F43F8" w:rsidP="002F43F8">
      <w:r>
        <w:t xml:space="preserve">Одним из ключевых направлений применения </w:t>
      </w:r>
      <w:proofErr w:type="spellStart"/>
      <w:r>
        <w:t>нанотехнологий</w:t>
      </w:r>
      <w:proofErr w:type="spellEnd"/>
      <w:r>
        <w:t xml:space="preserve"> в энергетике является разработка новых материалов для солнечных батарей. </w:t>
      </w:r>
      <w:proofErr w:type="spellStart"/>
      <w:r>
        <w:t>Наноматериалы</w:t>
      </w:r>
      <w:proofErr w:type="spellEnd"/>
      <w:r>
        <w:t xml:space="preserve"> могут увеличить солнечную конверсию, улучшить эффективность сбора и преобразования солнечной энергии в электричество, что делает солнечные панели более эффективными и</w:t>
      </w:r>
      <w:r>
        <w:t xml:space="preserve"> экономически привлекательными.</w:t>
      </w:r>
    </w:p>
    <w:p w:rsidR="002F43F8" w:rsidRDefault="002F43F8" w:rsidP="002F43F8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могут быть применены для создания эффективных систем хранения энергии. Например, </w:t>
      </w:r>
      <w:proofErr w:type="spellStart"/>
      <w:r>
        <w:t>наноматериалы</w:t>
      </w:r>
      <w:proofErr w:type="spellEnd"/>
      <w:r>
        <w:t xml:space="preserve"> могут быть использованы для создания более компактных и быстрых батарей или </w:t>
      </w:r>
      <w:proofErr w:type="spellStart"/>
      <w:r>
        <w:t>суперконденсаторов</w:t>
      </w:r>
      <w:proofErr w:type="spellEnd"/>
      <w:r>
        <w:t>, способных хранить и выделять энерги</w:t>
      </w:r>
      <w:r>
        <w:t>ю более эффективно и безопасно.</w:t>
      </w:r>
    </w:p>
    <w:p w:rsidR="002F43F8" w:rsidRDefault="002F43F8" w:rsidP="002F43F8">
      <w:r>
        <w:t xml:space="preserve">Еще одним применением </w:t>
      </w:r>
      <w:proofErr w:type="spellStart"/>
      <w:r>
        <w:t>нанотехнологий</w:t>
      </w:r>
      <w:proofErr w:type="spellEnd"/>
      <w:r>
        <w:t xml:space="preserve"> в энергетике является разработка новых методов очистки и улучшения качества энергетических ресурсов.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фильтров и катализаторов, способных эффективно очищать воду, воздух и другие ресурсы от</w:t>
      </w:r>
      <w:r>
        <w:t xml:space="preserve"> загрязнений и вредных веществ.</w:t>
      </w:r>
    </w:p>
    <w:p w:rsidR="002F43F8" w:rsidRDefault="002F43F8" w:rsidP="002F43F8">
      <w:r>
        <w:t xml:space="preserve">Более того, </w:t>
      </w:r>
      <w:proofErr w:type="spellStart"/>
      <w:r>
        <w:t>нанотехнологии</w:t>
      </w:r>
      <w:proofErr w:type="spellEnd"/>
      <w:r>
        <w:t xml:space="preserve"> могут быть применены для улучшения эффективности производства и транспортировки энергии. Например,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более эффективных теплоизоляционных материалов, уменьшающих потери энергии при передаче и распределении тепла. Также возможно применение </w:t>
      </w:r>
      <w:proofErr w:type="spellStart"/>
      <w:r>
        <w:t>нанотехнологий</w:t>
      </w:r>
      <w:proofErr w:type="spellEnd"/>
      <w:r>
        <w:t xml:space="preserve"> для создания более эффективных материалов для производства солнечных тепловых ко</w:t>
      </w:r>
      <w:r>
        <w:t xml:space="preserve">ллекторов или </w:t>
      </w:r>
      <w:proofErr w:type="spellStart"/>
      <w:r>
        <w:t>ветрогенераторов</w:t>
      </w:r>
      <w:proofErr w:type="spellEnd"/>
      <w:r>
        <w:t>.</w:t>
      </w:r>
    </w:p>
    <w:p w:rsidR="002F43F8" w:rsidRDefault="002F43F8" w:rsidP="002F43F8">
      <w:r>
        <w:t xml:space="preserve">Таким образом, применение </w:t>
      </w:r>
      <w:proofErr w:type="spellStart"/>
      <w:r>
        <w:t>нанотехнологий</w:t>
      </w:r>
      <w:proofErr w:type="spellEnd"/>
      <w:r>
        <w:t xml:space="preserve"> в энергетике представляет собой перспективное направление развития, которое может существенно улучшить эффективность, надежность и экологическую чистоту энергетических систем. Это открывает новые возможности для создания устойчивой и эффективной энергетической инфраструктуры, способной удовлетворять потребности общества в энергии в будущем.</w:t>
      </w:r>
    </w:p>
    <w:p w:rsidR="002F43F8" w:rsidRDefault="002F43F8" w:rsidP="002F43F8">
      <w:proofErr w:type="spellStart"/>
      <w:r>
        <w:t>Нанотехнологии</w:t>
      </w:r>
      <w:proofErr w:type="spellEnd"/>
      <w:r>
        <w:t xml:space="preserve"> также могут играть важную роль в разработке более эффективных методов добычи и использования традиционных энергетических ресурсов, таких как нефть и природный газ.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создания новых материалов и катализаторов, которые повышают эффективность процессов извлечения</w:t>
      </w:r>
      <w:r>
        <w:t xml:space="preserve"> нефти и газа из месторождений.</w:t>
      </w:r>
    </w:p>
    <w:p w:rsidR="002F43F8" w:rsidRDefault="002F43F8" w:rsidP="002F43F8">
      <w:r>
        <w:t xml:space="preserve">Благодаря </w:t>
      </w:r>
      <w:proofErr w:type="spellStart"/>
      <w:r>
        <w:t>нанотехнологиям</w:t>
      </w:r>
      <w:proofErr w:type="spellEnd"/>
      <w:r>
        <w:t xml:space="preserve"> улучшаются и методы очистки энергетических отходов, что способствует снижению вредного воздействия на окружающую среду.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более эффективных систем фильтрации и очистки выбросов, а также для обработки и переработки отходов, таких как отр</w:t>
      </w:r>
      <w:r>
        <w:t>аботанные масла и горючие газы.</w:t>
      </w:r>
    </w:p>
    <w:p w:rsidR="002F43F8" w:rsidRDefault="002F43F8" w:rsidP="002F43F8">
      <w:r>
        <w:t xml:space="preserve">Важным направлением применения </w:t>
      </w:r>
      <w:proofErr w:type="spellStart"/>
      <w:r>
        <w:t>нанотехнологий</w:t>
      </w:r>
      <w:proofErr w:type="spellEnd"/>
      <w:r>
        <w:t xml:space="preserve"> в энергетике является также создание интеллектуальных систем управления энергопотреблением. </w:t>
      </w:r>
      <w:proofErr w:type="spellStart"/>
      <w:r>
        <w:t>Наночастицы</w:t>
      </w:r>
      <w:proofErr w:type="spellEnd"/>
      <w:r>
        <w:t xml:space="preserve"> могут использоваться для создания сенсоров и </w:t>
      </w:r>
      <w:proofErr w:type="spellStart"/>
      <w:r>
        <w:t>нанодатчиков</w:t>
      </w:r>
      <w:proofErr w:type="spellEnd"/>
      <w:r>
        <w:t xml:space="preserve">, способных </w:t>
      </w:r>
      <w:proofErr w:type="spellStart"/>
      <w:r>
        <w:t>мониторить</w:t>
      </w:r>
      <w:proofErr w:type="spellEnd"/>
      <w:r>
        <w:t xml:space="preserve"> и оптимизировать энергопотребление в реальном времени, что позволяет снизить расходы и повысить </w:t>
      </w:r>
      <w:proofErr w:type="spellStart"/>
      <w:r>
        <w:t>энергоэффективность</w:t>
      </w:r>
      <w:proofErr w:type="spellEnd"/>
      <w:r>
        <w:t>.</w:t>
      </w:r>
    </w:p>
    <w:p w:rsidR="002F43F8" w:rsidRDefault="002F43F8" w:rsidP="002F43F8">
      <w:r>
        <w:lastRenderedPageBreak/>
        <w:t xml:space="preserve">Кроме того, </w:t>
      </w:r>
      <w:proofErr w:type="spellStart"/>
      <w:r>
        <w:t>нанотехнологии</w:t>
      </w:r>
      <w:proofErr w:type="spellEnd"/>
      <w:r>
        <w:t xml:space="preserve"> могут быть применены для создания более надежных и безопасных энергетических систем, способных справляться с экстремальными условиями эксплуатации. Например, </w:t>
      </w:r>
      <w:proofErr w:type="spellStart"/>
      <w:r>
        <w:t>наноматериалы</w:t>
      </w:r>
      <w:proofErr w:type="spellEnd"/>
      <w:r>
        <w:t xml:space="preserve"> могут улучшить термическую стабильность и прочность конструкций, что особенно важно для развития энергетики в ус</w:t>
      </w:r>
      <w:r>
        <w:t>ловиях климатических изменений.</w:t>
      </w:r>
    </w:p>
    <w:p w:rsidR="002F43F8" w:rsidRPr="002F43F8" w:rsidRDefault="002F43F8" w:rsidP="002F43F8">
      <w:r>
        <w:t xml:space="preserve">Таким образом, применение </w:t>
      </w:r>
      <w:proofErr w:type="spellStart"/>
      <w:r>
        <w:t>нанотехнологий</w:t>
      </w:r>
      <w:proofErr w:type="spellEnd"/>
      <w:r>
        <w:t xml:space="preserve"> в энергетике открывает широкие перспективы для создания более эффективных, надежных и экологически чистых энергетических систем. Это позволит обеспечить устойчивое развитие энергетического сектора и снизить негативное воздействие на окружающую среду, что является одним из важнейших вызовов современности.</w:t>
      </w:r>
      <w:bookmarkEnd w:id="0"/>
    </w:p>
    <w:sectPr w:rsidR="002F43F8" w:rsidRPr="002F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B"/>
    <w:rsid w:val="002F43F8"/>
    <w:rsid w:val="00D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7521"/>
  <w15:chartTrackingRefBased/>
  <w15:docId w15:val="{D8DB554B-5119-46E0-BB6E-19B69EF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2024-02-29T06:21:00Z</dcterms:created>
  <dcterms:modified xsi:type="dcterms:W3CDTF">2024-02-29T06:23:00Z</dcterms:modified>
</cp:coreProperties>
</file>