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2B2" w:rsidRDefault="0067064B" w:rsidP="0067064B">
      <w:pPr>
        <w:pStyle w:val="1"/>
        <w:jc w:val="center"/>
      </w:pPr>
      <w:r w:rsidRPr="0067064B">
        <w:t xml:space="preserve">Влияние </w:t>
      </w:r>
      <w:proofErr w:type="spellStart"/>
      <w:r w:rsidRPr="0067064B">
        <w:t>цифровизации</w:t>
      </w:r>
      <w:proofErr w:type="spellEnd"/>
      <w:r w:rsidRPr="0067064B">
        <w:t xml:space="preserve"> на развитие энергетической отрасли</w:t>
      </w:r>
    </w:p>
    <w:p w:rsidR="0067064B" w:rsidRDefault="0067064B" w:rsidP="0067064B"/>
    <w:p w:rsidR="0067064B" w:rsidRDefault="0067064B" w:rsidP="0067064B">
      <w:bookmarkStart w:id="0" w:name="_GoBack"/>
      <w:proofErr w:type="spellStart"/>
      <w:r>
        <w:t>Цифровизация</w:t>
      </w:r>
      <w:proofErr w:type="spellEnd"/>
      <w:r>
        <w:t xml:space="preserve"> оказывает значительное влияние на развитие энергетической отрасли, привнося инновации и изменяя традиционные подходы к производству, передаче и потреблению энергии. Внедрение цифровых технологий позволяет повысить эффективность работы энергетических систем, оптимизировать процессы управления и контроля, а также улучшить прогнозирование и пла</w:t>
      </w:r>
      <w:r>
        <w:t>нирование производства энергии.</w:t>
      </w:r>
    </w:p>
    <w:p w:rsidR="0067064B" w:rsidRDefault="0067064B" w:rsidP="0067064B">
      <w:r>
        <w:t xml:space="preserve">Одним из ключевых аспектов влияния </w:t>
      </w:r>
      <w:proofErr w:type="spellStart"/>
      <w:r>
        <w:t>цифровизации</w:t>
      </w:r>
      <w:proofErr w:type="spellEnd"/>
      <w:r>
        <w:t xml:space="preserve"> на энергетику является развитие смарт-</w:t>
      </w:r>
      <w:proofErr w:type="spellStart"/>
      <w:r>
        <w:t>гридов</w:t>
      </w:r>
      <w:proofErr w:type="spellEnd"/>
      <w:r>
        <w:t xml:space="preserve"> – интеллектуальных сетей электроснабжения. Смарт-</w:t>
      </w:r>
      <w:proofErr w:type="spellStart"/>
      <w:r>
        <w:t>гриды</w:t>
      </w:r>
      <w:proofErr w:type="spellEnd"/>
      <w:r>
        <w:t xml:space="preserve"> позволяют эффективнее управлять распределением энергии, интегрировать возобновляемые источники энергии, а также предоставлять пользователям более гибкие </w:t>
      </w:r>
      <w:r>
        <w:t>и индивидуализированные услуги.</w:t>
      </w:r>
    </w:p>
    <w:p w:rsidR="0067064B" w:rsidRDefault="0067064B" w:rsidP="0067064B">
      <w:r>
        <w:t xml:space="preserve">Внедрение цифровых технологий также способствует созданию </w:t>
      </w:r>
      <w:proofErr w:type="spellStart"/>
      <w:r>
        <w:t>энергоэффективных</w:t>
      </w:r>
      <w:proofErr w:type="spellEnd"/>
      <w:r>
        <w:t xml:space="preserve"> систем и устройств. Благодаря использованию датчиков, систем искусственного интеллекта и аналитических инструментов можно осуществлять более точный мониторинг и управление энергопотреблением, что помогает снизить потери и оптимиз</w:t>
      </w:r>
      <w:r>
        <w:t>ировать использование ресурсов.</w:t>
      </w:r>
    </w:p>
    <w:p w:rsidR="0067064B" w:rsidRDefault="0067064B" w:rsidP="0067064B">
      <w:proofErr w:type="spellStart"/>
      <w:r>
        <w:t>Цифровизация</w:t>
      </w:r>
      <w:proofErr w:type="spellEnd"/>
      <w:r>
        <w:t xml:space="preserve"> также открывает новые возможности для развития энергосберегающих технологий и решений. Внедрение систем умного дома, интеллектуальных счетчиков энергии, а также разработка программного обеспечения для управления энергопотреблением в реальном времени помогают пользователям эффективнее использовать </w:t>
      </w:r>
      <w:r>
        <w:t>энергию и снижать свои расходы.</w:t>
      </w:r>
    </w:p>
    <w:p w:rsidR="0067064B" w:rsidRDefault="0067064B" w:rsidP="0067064B">
      <w:r>
        <w:t xml:space="preserve">Однако вместе с позитивными аспектами </w:t>
      </w:r>
      <w:proofErr w:type="spellStart"/>
      <w:r>
        <w:t>цифровизации</w:t>
      </w:r>
      <w:proofErr w:type="spellEnd"/>
      <w:r>
        <w:t xml:space="preserve"> существуют и вызовы, такие как угрозы </w:t>
      </w:r>
      <w:proofErr w:type="spellStart"/>
      <w:r>
        <w:t>кибербезопасности</w:t>
      </w:r>
      <w:proofErr w:type="spellEnd"/>
      <w:r>
        <w:t xml:space="preserve"> и необходимость обеспечения защиты от </w:t>
      </w:r>
      <w:proofErr w:type="spellStart"/>
      <w:r>
        <w:t>кибератак</w:t>
      </w:r>
      <w:proofErr w:type="spellEnd"/>
      <w:r>
        <w:t xml:space="preserve">. Кроме того, </w:t>
      </w:r>
      <w:proofErr w:type="spellStart"/>
      <w:r>
        <w:t>цифровизация</w:t>
      </w:r>
      <w:proofErr w:type="spellEnd"/>
      <w:r>
        <w:t xml:space="preserve"> требует значительных инвестиций в разработку и внедрение новых технологий, что может стать препятстви</w:t>
      </w:r>
      <w:r>
        <w:t>ем для многих компаний и стран.</w:t>
      </w:r>
    </w:p>
    <w:p w:rsidR="0067064B" w:rsidRDefault="0067064B" w:rsidP="0067064B">
      <w:r>
        <w:t xml:space="preserve">В целом, </w:t>
      </w:r>
      <w:proofErr w:type="spellStart"/>
      <w:r>
        <w:t>цифровизация</w:t>
      </w:r>
      <w:proofErr w:type="spellEnd"/>
      <w:r>
        <w:t xml:space="preserve"> играет ключевую роль в трансформации энергетической отрасли, повышая ее эффективность, надежность и устойчивость к изменениям. Она открывает новые возможности для развития умных и экологически чистых систем энергоснабжения, что способствует устойчивому и экономически эффективному развитию общества.</w:t>
      </w:r>
    </w:p>
    <w:p w:rsidR="0067064B" w:rsidRDefault="0067064B" w:rsidP="0067064B">
      <w:r>
        <w:t xml:space="preserve">Кроме того, </w:t>
      </w:r>
      <w:proofErr w:type="spellStart"/>
      <w:r>
        <w:t>цифровизация</w:t>
      </w:r>
      <w:proofErr w:type="spellEnd"/>
      <w:r>
        <w:t xml:space="preserve"> энергетической отрасли способствует развитию рынка энергетических услуг и созданию новых бизнес-моделей. Она позволяет энергетическим компаниям переходить от традиционной модели продажи энергии к предоставлению услуг, таких как энергосбережение, управление наг</w:t>
      </w:r>
      <w:r>
        <w:t>рузкой и предотвращение аварий.</w:t>
      </w:r>
    </w:p>
    <w:p w:rsidR="0067064B" w:rsidRDefault="0067064B" w:rsidP="0067064B">
      <w:r>
        <w:t xml:space="preserve">Благодаря </w:t>
      </w:r>
      <w:proofErr w:type="spellStart"/>
      <w:r>
        <w:t>цифровизации</w:t>
      </w:r>
      <w:proofErr w:type="spellEnd"/>
      <w:r>
        <w:t>, энергетические системы становятся более гибкими и адаптивными к изменяющимся условиям. Это особенно важно в контексте развития децентрализованных систем энергоснабжения, где пользователи становятся активными участниками рынка, а н</w:t>
      </w:r>
      <w:r>
        <w:t>е просто потребителями энергии.</w:t>
      </w:r>
    </w:p>
    <w:p w:rsidR="0067064B" w:rsidRDefault="0067064B" w:rsidP="0067064B">
      <w:r>
        <w:t xml:space="preserve">Внедрение цифровых технологий также ускоряет процесс развития новых источников энергии, таких как солнечная и ветровая энергия. Благодаря современным алгоритмам прогнозирования погоды и аналитическим системам, можно эффективнее использовать возобновляемые источники, </w:t>
      </w:r>
      <w:r>
        <w:t>учитывая их изменчивую природу.</w:t>
      </w:r>
    </w:p>
    <w:p w:rsidR="0067064B" w:rsidRDefault="0067064B" w:rsidP="0067064B">
      <w:r>
        <w:t xml:space="preserve">Важным аспектом </w:t>
      </w:r>
      <w:proofErr w:type="spellStart"/>
      <w:r>
        <w:t>цифровизации</w:t>
      </w:r>
      <w:proofErr w:type="spellEnd"/>
      <w:r>
        <w:t xml:space="preserve"> является также повышение прозрачности и доступности данных об энергопотреблении и производстве. Это способствует более эффективному управлению ресурсами и принятию обоснованных решений в области энергетики.</w:t>
      </w:r>
    </w:p>
    <w:p w:rsidR="0067064B" w:rsidRDefault="0067064B" w:rsidP="0067064B">
      <w:r>
        <w:lastRenderedPageBreak/>
        <w:t xml:space="preserve">Однако для успешной </w:t>
      </w:r>
      <w:proofErr w:type="spellStart"/>
      <w:r>
        <w:t>цифровизации</w:t>
      </w:r>
      <w:proofErr w:type="spellEnd"/>
      <w:r>
        <w:t xml:space="preserve"> энергетической отрасли необходимо учитывать ряд факторов, включая обеспечение </w:t>
      </w:r>
      <w:proofErr w:type="spellStart"/>
      <w:r>
        <w:t>кибербезопасности</w:t>
      </w:r>
      <w:proofErr w:type="spellEnd"/>
      <w:r>
        <w:t>, разработку стандартов и регулирование в сфере цифровых технологий. Также важно обеспечить доступ к новым технологиям для всех участников рынка, чтобы минимизировать риски возникновения цифрового разрыва и не</w:t>
      </w:r>
      <w:r>
        <w:t>равенства.</w:t>
      </w:r>
    </w:p>
    <w:p w:rsidR="0067064B" w:rsidRPr="0067064B" w:rsidRDefault="0067064B" w:rsidP="0067064B">
      <w:r>
        <w:t xml:space="preserve">В целом, </w:t>
      </w:r>
      <w:proofErr w:type="spellStart"/>
      <w:r>
        <w:t>цифровизация</w:t>
      </w:r>
      <w:proofErr w:type="spellEnd"/>
      <w:r>
        <w:t xml:space="preserve"> энергетики открывает широкие перспективы для совершенствования отрасли и достижения глобальных целей устойчивого развития. Она стимулирует инновации, повышает эффективность и обеспечивает более гибкое и устойчивое энергетическое будущее.</w:t>
      </w:r>
      <w:bookmarkEnd w:id="0"/>
    </w:p>
    <w:sectPr w:rsidR="0067064B" w:rsidRPr="0067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B2"/>
    <w:rsid w:val="0067064B"/>
    <w:rsid w:val="0068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7F5C"/>
  <w15:chartTrackingRefBased/>
  <w15:docId w15:val="{4B8C6AEE-DA52-4921-9610-A685573C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06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6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706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2024-02-29T07:18:00Z</dcterms:created>
  <dcterms:modified xsi:type="dcterms:W3CDTF">2024-02-29T07:21:00Z</dcterms:modified>
</cp:coreProperties>
</file>