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B2" w:rsidRDefault="003F1E50" w:rsidP="003F1E50">
      <w:pPr>
        <w:pStyle w:val="1"/>
        <w:jc w:val="center"/>
      </w:pPr>
      <w:r w:rsidRPr="003F1E50">
        <w:t>Использование тепловых карт для повышения эффективности городского энергопотребления</w:t>
      </w:r>
    </w:p>
    <w:p w:rsidR="003F1E50" w:rsidRDefault="003F1E50" w:rsidP="003F1E50"/>
    <w:p w:rsidR="003F1E50" w:rsidRDefault="003F1E50" w:rsidP="003F1E50">
      <w:bookmarkStart w:id="0" w:name="_GoBack"/>
      <w:r>
        <w:t>Тепловые карты являются инновационным инструментом, который позволяет собирать и анализировать данные о тепловом излучении городских районов. Они используют инфракрасные сенсоры для измерения уровня тепловой активности зданий, дорог и других объектов инфраструктуры. Полученная информация позволяет выявить места, где происходит избыточное потребление тепла или утечки, что в свою очередь помогает оп</w:t>
      </w:r>
      <w:r>
        <w:t>тимизировать энергопотребление.</w:t>
      </w:r>
    </w:p>
    <w:p w:rsidR="003F1E50" w:rsidRDefault="003F1E50" w:rsidP="003F1E50">
      <w:r>
        <w:t>Одним из основных преимуществ использования тепловых карт является возможность идентификации тепловых утечек в городской среде. Благодаря этому городские администрации и компании могут принимать меры по улучшению теплоизоляции зданий и инфраструктуры, что в конечном итоге приводит к снижению энергопотребления и уменьш</w:t>
      </w:r>
      <w:r>
        <w:t>ению нагрузки на энергосистему.</w:t>
      </w:r>
    </w:p>
    <w:p w:rsidR="003F1E50" w:rsidRDefault="003F1E50" w:rsidP="003F1E50">
      <w:r>
        <w:t xml:space="preserve">Еще одним преимуществом тепловых карт является возможность выявления "тепловых островов" в городах. Это места, где температура выше, чем в окружающих районах, и которые могут быть вызваны такими факторами, как наличие асфальтовых покрытий, отсутствие зеленых насаждений и высокая плотность застройки. Зная эти места, городские планировщики могут разрабатывать стратегии по созданию более комфортной и </w:t>
      </w:r>
      <w:proofErr w:type="spellStart"/>
      <w:r>
        <w:t>энергоэффективн</w:t>
      </w:r>
      <w:r>
        <w:t>ой</w:t>
      </w:r>
      <w:proofErr w:type="spellEnd"/>
      <w:r>
        <w:t xml:space="preserve"> городской среды.</w:t>
      </w:r>
    </w:p>
    <w:p w:rsidR="003F1E50" w:rsidRDefault="003F1E50" w:rsidP="003F1E50">
      <w:r>
        <w:t>В целом, использование тепловых карт представляет собой мощный инструмент для повышения эффективности городского энергопотребления. Они помогают выявлять и устранять проблемные зоны, оптимизировать теплоизоляцию зданий и разрабатывать стратегии по созданию более устойчивой и комфортной городской среды.</w:t>
      </w:r>
    </w:p>
    <w:p w:rsidR="003F1E50" w:rsidRDefault="003F1E50" w:rsidP="003F1E50">
      <w:r>
        <w:t>Тепловые карты стали неотъемлемой частью современных технологий управления городским энергопотреблением. Они предоставляют детальную информацию о распределении тепла в различных районах города, позволяя выявить места с наибольшими потерями тепла или неэффективным исп</w:t>
      </w:r>
      <w:r>
        <w:t xml:space="preserve">ользованием тепловых ресурсов. </w:t>
      </w:r>
    </w:p>
    <w:p w:rsidR="003F1E50" w:rsidRDefault="003F1E50" w:rsidP="003F1E50">
      <w:r>
        <w:t>Преимущества использования тепловых карт очевидны. Во-первых, они позволяют городским властям и компаниям точно определить области, где требуется улучшение энергетической эффективности. Это помогает оптимизировать инвестиции в модернизацию зданий и инфраструктуры, направленные на снижение потребления энергии и уменьшение негативного в</w:t>
      </w:r>
      <w:r>
        <w:t>оздействия на окружающую среду.</w:t>
      </w:r>
    </w:p>
    <w:p w:rsidR="003F1E50" w:rsidRDefault="003F1E50" w:rsidP="003F1E50">
      <w:r>
        <w:t>Во-вторых, тепловые карты предоставляют возможность проведения целенаправленных мероприятий по энергосбережению. Благодаря точному анализу данных о тепловом излучении можно разработать индивидуальные стратегии по снижению энергопотребления в конкретных районах города, учитывая их особен</w:t>
      </w:r>
      <w:r>
        <w:t>ности и потребности.</w:t>
      </w:r>
    </w:p>
    <w:p w:rsidR="003F1E50" w:rsidRDefault="003F1E50" w:rsidP="003F1E50">
      <w:r>
        <w:t>Третьим важным преимуществом использования тепловых карт является возможность создания более удобной и безопасной городской среды. Используя данные о тепловом излучении, городские планировщики могут оптимизировать распределение зеленых насаждений, площадей отдыха и дорожной инфраструктуры, что способствует улучшению микроклимата и повышению к</w:t>
      </w:r>
      <w:r>
        <w:t>омфортности проживания горожан.</w:t>
      </w:r>
    </w:p>
    <w:p w:rsidR="003F1E50" w:rsidRPr="003F1E50" w:rsidRDefault="003F1E50" w:rsidP="003F1E50">
      <w:r>
        <w:t xml:space="preserve">В целом, тепловые карты являются мощным инструментом для улучшения управления городским энергопотреблением. Они обеспечивают точный анализ и визуализацию данных о тепловом </w:t>
      </w:r>
      <w:r>
        <w:lastRenderedPageBreak/>
        <w:t>излучении, что помогает принимать обоснованные решения по снижению потребления энергии и созданию более устойчивой и комфортной городской среды.</w:t>
      </w:r>
      <w:bookmarkEnd w:id="0"/>
    </w:p>
    <w:sectPr w:rsidR="003F1E50" w:rsidRPr="003F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B2"/>
    <w:rsid w:val="003C35B2"/>
    <w:rsid w:val="003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AF2"/>
  <w15:chartTrackingRefBased/>
  <w15:docId w15:val="{5A722A40-EF47-4111-AF66-A9142B3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2024-02-29T07:37:00Z</dcterms:created>
  <dcterms:modified xsi:type="dcterms:W3CDTF">2024-02-29T07:37:00Z</dcterms:modified>
</cp:coreProperties>
</file>