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38" w:rsidRDefault="0008467C" w:rsidP="0008467C">
      <w:pPr>
        <w:pStyle w:val="1"/>
        <w:rPr>
          <w:lang w:val="ru-RU"/>
        </w:rPr>
      </w:pPr>
      <w:r w:rsidRPr="0014281B">
        <w:rPr>
          <w:lang w:val="ru-RU"/>
        </w:rPr>
        <w:t>Гормональные изменения в период менопаузы</w:t>
      </w:r>
    </w:p>
    <w:p w:rsidR="0008467C" w:rsidRPr="0008467C" w:rsidRDefault="0008467C" w:rsidP="0008467C">
      <w:pPr>
        <w:rPr>
          <w:lang w:val="ru-RU"/>
        </w:rPr>
      </w:pPr>
      <w:r w:rsidRPr="0008467C">
        <w:rPr>
          <w:lang w:val="ru-RU"/>
        </w:rPr>
        <w:t>Менопауза - это естественный этап в жизни женщины, который характеризуется окончанием репродуктивной функции и прекращением менструального цикла. В этот период происходят значительные гормональные изменения, которые оказывают влияние на физическое и эмоциональное состояние женщины. В данном реферате мы рассмотрим гормональные изменения, которые происходят в период менопаузы, и их влияние на организм.</w:t>
      </w:r>
    </w:p>
    <w:p w:rsidR="0008467C" w:rsidRPr="0008467C" w:rsidRDefault="0008467C" w:rsidP="0008467C">
      <w:pPr>
        <w:pStyle w:val="2"/>
      </w:pPr>
      <w:bookmarkStart w:id="0" w:name="_GoBack"/>
      <w:bookmarkEnd w:id="0"/>
      <w:proofErr w:type="spellStart"/>
      <w:r w:rsidRPr="0008467C">
        <w:t>Эстрогены</w:t>
      </w:r>
      <w:proofErr w:type="spellEnd"/>
    </w:p>
    <w:p w:rsidR="0008467C" w:rsidRPr="0008467C" w:rsidRDefault="0008467C" w:rsidP="0008467C">
      <w:pPr>
        <w:rPr>
          <w:lang w:val="ru-RU"/>
        </w:rPr>
      </w:pPr>
      <w:r w:rsidRPr="0008467C">
        <w:rPr>
          <w:lang w:val="ru-RU"/>
        </w:rPr>
        <w:t>Основной гормон, который подвергается изменениям в период менопаузы, - это эстроген. Эстрогены производятся в яичниках и играют ключевую роль в регуляции менструального цикла, поддержании здоровья костей, контроле влажности влагалища и поддержании тонуса кожи. По мере приближения к менопаузе уровень эстрогенов в организме женщины постепенно снижается. Это может привести к различным симптомам, таким как горячие вспышки, ночные поты, изменения в настроении, сонливость, а также ухудшение состояния кожи и волос.</w:t>
      </w:r>
    </w:p>
    <w:p w:rsidR="0008467C" w:rsidRPr="0008467C" w:rsidRDefault="0008467C" w:rsidP="0008467C">
      <w:pPr>
        <w:pStyle w:val="2"/>
      </w:pPr>
      <w:proofErr w:type="spellStart"/>
      <w:r w:rsidRPr="0008467C">
        <w:t>Прогестерон</w:t>
      </w:r>
      <w:proofErr w:type="spellEnd"/>
    </w:p>
    <w:p w:rsidR="0008467C" w:rsidRPr="0008467C" w:rsidRDefault="0008467C" w:rsidP="0008467C">
      <w:pPr>
        <w:rPr>
          <w:lang w:val="ru-RU"/>
        </w:rPr>
      </w:pPr>
      <w:r w:rsidRPr="0008467C">
        <w:rPr>
          <w:lang w:val="ru-RU"/>
        </w:rPr>
        <w:t>В период менопаузы уровень прогестерона, как правило, также снижается. Прогестерон производится яичниками и играет важную роль в регуляции менструального цикла и поддержании беременности. Уменьшение уровня прогестерона может усилить некоторые симптомы менопаузы, такие как нерегулярные месячные кровотечения и изменения в эмоциональном состоянии.</w:t>
      </w:r>
    </w:p>
    <w:p w:rsidR="0008467C" w:rsidRPr="0008467C" w:rsidRDefault="0008467C" w:rsidP="0008467C">
      <w:pPr>
        <w:pStyle w:val="2"/>
        <w:rPr>
          <w:lang w:val="ru-RU"/>
        </w:rPr>
      </w:pPr>
      <w:r w:rsidRPr="0008467C">
        <w:rPr>
          <w:lang w:val="ru-RU"/>
        </w:rPr>
        <w:t xml:space="preserve">Фолликулостимулирующий гормон (ФСГ) и </w:t>
      </w:r>
      <w:proofErr w:type="spellStart"/>
      <w:r w:rsidRPr="0008467C">
        <w:rPr>
          <w:lang w:val="ru-RU"/>
        </w:rPr>
        <w:t>Лютеинизирующий</w:t>
      </w:r>
      <w:proofErr w:type="spellEnd"/>
      <w:r w:rsidRPr="0008467C">
        <w:rPr>
          <w:lang w:val="ru-RU"/>
        </w:rPr>
        <w:t xml:space="preserve"> гормон (ЛГ)</w:t>
      </w:r>
    </w:p>
    <w:p w:rsidR="0008467C" w:rsidRPr="0008467C" w:rsidRDefault="0008467C" w:rsidP="0008467C">
      <w:pPr>
        <w:rPr>
          <w:lang w:val="ru-RU"/>
        </w:rPr>
      </w:pPr>
      <w:r w:rsidRPr="0008467C">
        <w:rPr>
          <w:lang w:val="ru-RU"/>
        </w:rPr>
        <w:t>ФСГ и ЛГ - это гормоны, которые контролируют работу яичников. В период менопаузы уровень этих гормонов может значительно возрастать из-за снижения чувствительности яичников к ним. Это приводит к развитию таких симптомов, как нерегулярные менструации, горячие вспышки, нарушения сна и другие.</w:t>
      </w:r>
    </w:p>
    <w:p w:rsidR="0008467C" w:rsidRPr="0008467C" w:rsidRDefault="0008467C" w:rsidP="0008467C">
      <w:pPr>
        <w:pStyle w:val="2"/>
      </w:pPr>
      <w:proofErr w:type="spellStart"/>
      <w:r w:rsidRPr="0008467C">
        <w:t>Вазомоторные</w:t>
      </w:r>
      <w:proofErr w:type="spellEnd"/>
      <w:r w:rsidRPr="0008467C">
        <w:t xml:space="preserve"> </w:t>
      </w:r>
      <w:proofErr w:type="spellStart"/>
      <w:r w:rsidRPr="0008467C">
        <w:t>симптомы</w:t>
      </w:r>
      <w:proofErr w:type="spellEnd"/>
    </w:p>
    <w:p w:rsidR="0008467C" w:rsidRPr="0008467C" w:rsidRDefault="0008467C" w:rsidP="0008467C">
      <w:pPr>
        <w:rPr>
          <w:lang w:val="ru-RU"/>
        </w:rPr>
      </w:pPr>
      <w:r w:rsidRPr="0008467C">
        <w:rPr>
          <w:lang w:val="ru-RU"/>
        </w:rPr>
        <w:t>Гормональные изменения в период менопаузы могут привести к вазомоторным симптомам, таким как горячие вспышки и ночные поты. Эти симптомы связаны с дисбалансом эстрогенов и ЛГ, который влияет на терморегуляцию организма.</w:t>
      </w:r>
    </w:p>
    <w:p w:rsidR="0008467C" w:rsidRPr="0008467C" w:rsidRDefault="0008467C" w:rsidP="0008467C">
      <w:pPr>
        <w:pStyle w:val="2"/>
      </w:pPr>
      <w:proofErr w:type="spellStart"/>
      <w:r w:rsidRPr="0008467C">
        <w:t>Остеопороз</w:t>
      </w:r>
      <w:proofErr w:type="spellEnd"/>
    </w:p>
    <w:p w:rsidR="0008467C" w:rsidRPr="0008467C" w:rsidRDefault="0008467C" w:rsidP="0008467C">
      <w:pPr>
        <w:rPr>
          <w:lang w:val="ru-RU"/>
        </w:rPr>
      </w:pPr>
      <w:r w:rsidRPr="0008467C">
        <w:rPr>
          <w:lang w:val="ru-RU"/>
        </w:rPr>
        <w:t>Уменьшение уровня эстрогенов в период менопаузы может привести к ухудшению здоровья костей и развитию остеопороза. Эстрогены играют важную роль в поддержании костной плотности, и их снижение может увеличить риск переломов и развития остеопороза у женщин в период менопаузы.</w:t>
      </w:r>
    </w:p>
    <w:p w:rsidR="0008467C" w:rsidRPr="0008467C" w:rsidRDefault="0008467C" w:rsidP="0008467C">
      <w:pPr>
        <w:rPr>
          <w:lang w:val="ru-RU"/>
        </w:rPr>
      </w:pPr>
      <w:r w:rsidRPr="0008467C">
        <w:rPr>
          <w:lang w:val="ru-RU"/>
        </w:rPr>
        <w:t>В заключение, гормональные изменения в период менопаузы оказывают значительное влияние на физическое и эмоциональное состояние женщины. Понимание этих изменений и их последствий помогает разработать эффективные стратегии управления симптомами менопаузы и поддержания общего здоровья и благополучия женщин в этот период жизни. Консультация с врачом и применение соответствующей терапии и рекомендаций могут помочь справиться с негативными проявлениями менопаузы и повысить качество жизни.</w:t>
      </w:r>
    </w:p>
    <w:sectPr w:rsidR="0008467C" w:rsidRPr="0008467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42DFE"/>
    <w:multiLevelType w:val="multilevel"/>
    <w:tmpl w:val="3E90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144CD4"/>
    <w:multiLevelType w:val="multilevel"/>
    <w:tmpl w:val="593E0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DC1DF4"/>
    <w:multiLevelType w:val="multilevel"/>
    <w:tmpl w:val="A404A7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78178E"/>
    <w:multiLevelType w:val="multilevel"/>
    <w:tmpl w:val="C37C15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AE2E3B"/>
    <w:multiLevelType w:val="multilevel"/>
    <w:tmpl w:val="A6F20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66"/>
    <w:rsid w:val="0008467C"/>
    <w:rsid w:val="00613566"/>
    <w:rsid w:val="0084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1438A"/>
  <w15:chartTrackingRefBased/>
  <w15:docId w15:val="{701F779E-DD56-426D-ABC5-93517D85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6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846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6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846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8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2024-02-29T11:00:00Z</dcterms:created>
  <dcterms:modified xsi:type="dcterms:W3CDTF">2024-02-29T11:01:00Z</dcterms:modified>
</cp:coreProperties>
</file>