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401FE1" w:rsidP="00401FE1">
      <w:pPr>
        <w:pStyle w:val="1"/>
        <w:rPr>
          <w:lang w:val="ru-RU"/>
        </w:rPr>
      </w:pPr>
      <w:r w:rsidRPr="0014281B">
        <w:rPr>
          <w:lang w:val="ru-RU"/>
        </w:rPr>
        <w:t>Гормональные изменения при ожирении</w:t>
      </w:r>
    </w:p>
    <w:p w:rsidR="00401FE1" w:rsidRPr="00401FE1" w:rsidRDefault="00401FE1" w:rsidP="00401FE1">
      <w:pPr>
        <w:rPr>
          <w:lang w:val="ru-RU"/>
        </w:rPr>
      </w:pPr>
      <w:r w:rsidRPr="00401FE1">
        <w:rPr>
          <w:lang w:val="ru-RU"/>
        </w:rPr>
        <w:t>Ожирение – это медицинское состояние, характеризующееся избыточным накоплением жира в организме. Это является многогранной проблемой, которая включает в себя не только физические аспекты, но и метаболические изменения, в том числе и изменения в гормональном балансе организма. Гормональные изменения при ожирении играют важную роль в развитии и прогрессировании этого состояния. В данном реферате мы рассмотрим основные гормональные изменения при ожирении и их влияние на организм.</w:t>
      </w:r>
    </w:p>
    <w:p w:rsidR="00401FE1" w:rsidRPr="00401FE1" w:rsidRDefault="00401FE1" w:rsidP="00401FE1">
      <w:pPr>
        <w:pStyle w:val="2"/>
      </w:pPr>
      <w:bookmarkStart w:id="0" w:name="_GoBack"/>
      <w:bookmarkEnd w:id="0"/>
      <w:proofErr w:type="spellStart"/>
      <w:r w:rsidRPr="00401FE1">
        <w:t>Инсулин</w:t>
      </w:r>
      <w:proofErr w:type="spellEnd"/>
      <w:r w:rsidRPr="00401FE1">
        <w:t xml:space="preserve"> и </w:t>
      </w:r>
      <w:proofErr w:type="spellStart"/>
      <w:r w:rsidRPr="00401FE1">
        <w:t>инсулинорезистентность</w:t>
      </w:r>
      <w:proofErr w:type="spellEnd"/>
    </w:p>
    <w:p w:rsidR="00401FE1" w:rsidRPr="00401FE1" w:rsidRDefault="00401FE1" w:rsidP="00401FE1">
      <w:pPr>
        <w:rPr>
          <w:lang w:val="ru-RU"/>
        </w:rPr>
      </w:pPr>
      <w:r w:rsidRPr="00401FE1">
        <w:rPr>
          <w:lang w:val="ru-RU"/>
        </w:rPr>
        <w:t xml:space="preserve">Один из ключевых гормональных изменений при ожирении связан с инсулином и развитием </w:t>
      </w:r>
      <w:proofErr w:type="spellStart"/>
      <w:r w:rsidRPr="00401FE1">
        <w:rPr>
          <w:lang w:val="ru-RU"/>
        </w:rPr>
        <w:t>инсулинорезистентности</w:t>
      </w:r>
      <w:proofErr w:type="spellEnd"/>
      <w:r w:rsidRPr="00401FE1">
        <w:rPr>
          <w:lang w:val="ru-RU"/>
        </w:rPr>
        <w:t xml:space="preserve">. Инсулин – это гормон, вырабатываемый поджелудочной железой, который играет важную роль в регуляции уровня глюкозы в крови. При ожирении часто наблюдается снижение чувствительности тканей к инсулину, что приводит к развитию </w:t>
      </w:r>
      <w:proofErr w:type="spellStart"/>
      <w:r w:rsidRPr="00401FE1">
        <w:rPr>
          <w:lang w:val="ru-RU"/>
        </w:rPr>
        <w:t>инсулинорезистентности</w:t>
      </w:r>
      <w:proofErr w:type="spellEnd"/>
      <w:r w:rsidRPr="00401FE1">
        <w:rPr>
          <w:lang w:val="ru-RU"/>
        </w:rPr>
        <w:t>. Это означает, что клетки организма перестают должным образом реагировать на инсулин и требуют все больших его количеств для поддержания нормального уровня глюкозы в крови. Кроме того, высокий уровень инсулина в крови может стимулировать складирование жиров, что способствует дальнейшему накоплению жира в организме.</w:t>
      </w:r>
    </w:p>
    <w:p w:rsidR="00401FE1" w:rsidRPr="00401FE1" w:rsidRDefault="00401FE1" w:rsidP="00401FE1">
      <w:pPr>
        <w:pStyle w:val="2"/>
      </w:pPr>
      <w:proofErr w:type="spellStart"/>
      <w:r w:rsidRPr="00401FE1">
        <w:t>Грелин</w:t>
      </w:r>
      <w:proofErr w:type="spellEnd"/>
      <w:r w:rsidRPr="00401FE1">
        <w:t xml:space="preserve"> и </w:t>
      </w:r>
      <w:proofErr w:type="spellStart"/>
      <w:r w:rsidRPr="00401FE1">
        <w:t>лептин</w:t>
      </w:r>
      <w:proofErr w:type="spellEnd"/>
    </w:p>
    <w:p w:rsidR="00401FE1" w:rsidRPr="00401FE1" w:rsidRDefault="00401FE1" w:rsidP="00401FE1">
      <w:pPr>
        <w:rPr>
          <w:lang w:val="ru-RU"/>
        </w:rPr>
      </w:pPr>
      <w:proofErr w:type="spellStart"/>
      <w:r w:rsidRPr="00401FE1">
        <w:rPr>
          <w:lang w:val="ru-RU"/>
        </w:rPr>
        <w:t>Грелин</w:t>
      </w:r>
      <w:proofErr w:type="spellEnd"/>
      <w:r w:rsidRPr="00401FE1">
        <w:rPr>
          <w:lang w:val="ru-RU"/>
        </w:rPr>
        <w:t xml:space="preserve"> и лептин – это гормоны, регулирующие чувство голода и насыщения. </w:t>
      </w:r>
      <w:proofErr w:type="spellStart"/>
      <w:r w:rsidRPr="00401FE1">
        <w:rPr>
          <w:lang w:val="ru-RU"/>
        </w:rPr>
        <w:t>Грелин</w:t>
      </w:r>
      <w:proofErr w:type="spellEnd"/>
      <w:r w:rsidRPr="00401FE1">
        <w:rPr>
          <w:lang w:val="ru-RU"/>
        </w:rPr>
        <w:t xml:space="preserve">, вырабатываемый желудком, стимулирует аппетит, в то время как лептин, вырабатываемый </w:t>
      </w:r>
      <w:proofErr w:type="spellStart"/>
      <w:r w:rsidRPr="00401FE1">
        <w:rPr>
          <w:lang w:val="ru-RU"/>
        </w:rPr>
        <w:t>адипоцитами</w:t>
      </w:r>
      <w:proofErr w:type="spellEnd"/>
      <w:r w:rsidRPr="00401FE1">
        <w:rPr>
          <w:lang w:val="ru-RU"/>
        </w:rPr>
        <w:t>, подавляет аппетит и способствует насыщению. При ожирении часто наблюдается нарушение чувствительности к этим гормонам, что приводит к потере эффективного контроля за потреблением пищи и к чрезмерному питанию. Как результат, это может усилить накопление жира и привести к дальнейшему развитию ожирения.</w:t>
      </w:r>
    </w:p>
    <w:p w:rsidR="00401FE1" w:rsidRPr="00401FE1" w:rsidRDefault="00401FE1" w:rsidP="00401FE1">
      <w:pPr>
        <w:pStyle w:val="2"/>
      </w:pPr>
      <w:proofErr w:type="spellStart"/>
      <w:r w:rsidRPr="00401FE1">
        <w:t>Адипонектин</w:t>
      </w:r>
      <w:proofErr w:type="spellEnd"/>
    </w:p>
    <w:p w:rsidR="00401FE1" w:rsidRPr="00401FE1" w:rsidRDefault="00401FE1" w:rsidP="00401FE1">
      <w:pPr>
        <w:rPr>
          <w:lang w:val="ru-RU"/>
        </w:rPr>
      </w:pPr>
      <w:proofErr w:type="spellStart"/>
      <w:r w:rsidRPr="00401FE1">
        <w:rPr>
          <w:lang w:val="ru-RU"/>
        </w:rPr>
        <w:t>Адипонектин</w:t>
      </w:r>
      <w:proofErr w:type="spellEnd"/>
      <w:r w:rsidRPr="00401FE1">
        <w:rPr>
          <w:lang w:val="ru-RU"/>
        </w:rPr>
        <w:t xml:space="preserve"> – это гормон, вырабатываемый </w:t>
      </w:r>
      <w:proofErr w:type="spellStart"/>
      <w:r w:rsidRPr="00401FE1">
        <w:rPr>
          <w:lang w:val="ru-RU"/>
        </w:rPr>
        <w:t>адипоцитами</w:t>
      </w:r>
      <w:proofErr w:type="spellEnd"/>
      <w:r w:rsidRPr="00401FE1">
        <w:rPr>
          <w:lang w:val="ru-RU"/>
        </w:rPr>
        <w:t xml:space="preserve">, который играет важную роль в регуляции метаболизма углеводов и жиров, а также в улучшении чувствительности к инсулину. При ожирении часто наблюдается снижение уровня </w:t>
      </w:r>
      <w:proofErr w:type="spellStart"/>
      <w:r w:rsidRPr="00401FE1">
        <w:rPr>
          <w:lang w:val="ru-RU"/>
        </w:rPr>
        <w:t>адипонектина</w:t>
      </w:r>
      <w:proofErr w:type="spellEnd"/>
      <w:r w:rsidRPr="00401FE1">
        <w:rPr>
          <w:lang w:val="ru-RU"/>
        </w:rPr>
        <w:t xml:space="preserve"> в крови, что может способствовать развитию </w:t>
      </w:r>
      <w:proofErr w:type="spellStart"/>
      <w:r w:rsidRPr="00401FE1">
        <w:rPr>
          <w:lang w:val="ru-RU"/>
        </w:rPr>
        <w:t>инсулинорезистентности</w:t>
      </w:r>
      <w:proofErr w:type="spellEnd"/>
      <w:r w:rsidRPr="00401FE1">
        <w:rPr>
          <w:lang w:val="ru-RU"/>
        </w:rPr>
        <w:t xml:space="preserve"> и другим метаболическим расстройствам.</w:t>
      </w:r>
    </w:p>
    <w:p w:rsidR="00401FE1" w:rsidRPr="00401FE1" w:rsidRDefault="00401FE1" w:rsidP="00401FE1">
      <w:pPr>
        <w:pStyle w:val="2"/>
      </w:pPr>
      <w:proofErr w:type="spellStart"/>
      <w:r w:rsidRPr="00401FE1">
        <w:t>Гормоны</w:t>
      </w:r>
      <w:proofErr w:type="spellEnd"/>
      <w:r w:rsidRPr="00401FE1">
        <w:t xml:space="preserve"> </w:t>
      </w:r>
      <w:proofErr w:type="spellStart"/>
      <w:r w:rsidRPr="00401FE1">
        <w:t>стресса</w:t>
      </w:r>
      <w:proofErr w:type="spellEnd"/>
    </w:p>
    <w:p w:rsidR="00401FE1" w:rsidRDefault="00401FE1" w:rsidP="00401FE1">
      <w:pPr>
        <w:rPr>
          <w:lang w:val="ru-RU"/>
        </w:rPr>
      </w:pPr>
      <w:r w:rsidRPr="00401FE1">
        <w:rPr>
          <w:lang w:val="ru-RU"/>
        </w:rPr>
        <w:t>При ожирении часто наблюдается повышение уровня гормонов стресса, таких как кортизол и адреналин. Эти гормоны могут стимулировать накопление жира, особенно в области живота, что является типичным для ожирения.</w:t>
      </w:r>
    </w:p>
    <w:p w:rsidR="00401FE1" w:rsidRPr="00401FE1" w:rsidRDefault="00401FE1" w:rsidP="00401FE1">
      <w:pPr>
        <w:pStyle w:val="2"/>
        <w:rPr>
          <w:lang w:val="ru-RU"/>
        </w:rPr>
      </w:pPr>
      <w:r w:rsidRPr="00401FE1">
        <w:rPr>
          <w:lang w:val="ru-RU"/>
        </w:rPr>
        <w:t>Эстрогены и тестостерон</w:t>
      </w:r>
    </w:p>
    <w:p w:rsidR="00401FE1" w:rsidRPr="00401FE1" w:rsidRDefault="00401FE1" w:rsidP="00401FE1">
      <w:pPr>
        <w:rPr>
          <w:lang w:val="ru-RU"/>
        </w:rPr>
      </w:pPr>
      <w:r w:rsidRPr="00401FE1">
        <w:rPr>
          <w:lang w:val="ru-RU"/>
        </w:rPr>
        <w:t>Избыточное накопление жира может также влиять на гормональный баланс половых гормонов. У женщин это может привести к нарушению менструального цикла и проблемам с репродуктивным здоровьем, а у мужчин – к снижению уровня тестостерона и нарушению сексуальной функции.</w:t>
      </w:r>
    </w:p>
    <w:p w:rsidR="00401FE1" w:rsidRPr="00401FE1" w:rsidRDefault="00401FE1" w:rsidP="00401FE1">
      <w:pPr>
        <w:rPr>
          <w:lang w:val="ru-RU"/>
        </w:rPr>
      </w:pPr>
      <w:r w:rsidRPr="00401FE1">
        <w:rPr>
          <w:lang w:val="ru-RU"/>
        </w:rPr>
        <w:t>В заключение, гормональные изменения при ожирении играют важную роль в развитии и прогрессировании этого состояния. Понимание механизмов этих изменений позволяет разрабатывать эффективные стратегии лечения и профилактики ожирения, направленные на восстановление гормонального баланса и улучшение метаболического профиля пациентов.</w:t>
      </w:r>
    </w:p>
    <w:sectPr w:rsidR="00401FE1" w:rsidRPr="00401F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316"/>
    <w:multiLevelType w:val="multilevel"/>
    <w:tmpl w:val="3B324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341E5"/>
    <w:multiLevelType w:val="multilevel"/>
    <w:tmpl w:val="47F2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93ACB"/>
    <w:multiLevelType w:val="multilevel"/>
    <w:tmpl w:val="56E62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61E76"/>
    <w:multiLevelType w:val="multilevel"/>
    <w:tmpl w:val="A1D4E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2541F"/>
    <w:multiLevelType w:val="multilevel"/>
    <w:tmpl w:val="01A8D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A1"/>
    <w:rsid w:val="00401FE1"/>
    <w:rsid w:val="00840538"/>
    <w:rsid w:val="00A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0469"/>
  <w15:chartTrackingRefBased/>
  <w15:docId w15:val="{29605463-24FC-47C4-8697-3A9E867F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F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1F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1F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1F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1F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2024-02-29T11:10:00Z</dcterms:created>
  <dcterms:modified xsi:type="dcterms:W3CDTF">2024-02-29T11:12:00Z</dcterms:modified>
</cp:coreProperties>
</file>