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D24F45" w:rsidP="00D24F45">
      <w:pPr>
        <w:pStyle w:val="1"/>
        <w:rPr>
          <w:lang w:val="ru-RU"/>
        </w:rPr>
      </w:pPr>
      <w:r w:rsidRPr="0014281B">
        <w:rPr>
          <w:lang w:val="ru-RU"/>
        </w:rPr>
        <w:t>Гормональные аспекты депрессии</w:t>
      </w:r>
    </w:p>
    <w:p w:rsidR="00D24F45" w:rsidRPr="00D24F45" w:rsidRDefault="00D24F45" w:rsidP="00D24F45">
      <w:pPr>
        <w:rPr>
          <w:lang w:val="ru-RU"/>
        </w:rPr>
      </w:pPr>
      <w:r w:rsidRPr="00D24F45">
        <w:rPr>
          <w:lang w:val="ru-RU"/>
        </w:rPr>
        <w:t>Депрессия является серьезным психическим расстройством, которое характеризуется нарушением настроения, потерей интереса к жизни, апатией, усталостью, бессонницей, потерей аппетита и другими симптомами, которые могут серьезно ограничить качество жизни пациента. На протяжении длительного времени ученые и практикующие врачи изучают различные аспекты депрессии, включая ее эндокринные и гормональные аспекты. В данном реферате рассмотрим гормональные аспекты депрессии, включая влияние гормонов на развитие и течение этого расстройства.</w:t>
      </w:r>
    </w:p>
    <w:p w:rsidR="00D24F45" w:rsidRPr="00D24F45" w:rsidRDefault="00D24F45" w:rsidP="00D24F45">
      <w:pPr>
        <w:pStyle w:val="2"/>
      </w:pPr>
      <w:bookmarkStart w:id="0" w:name="_GoBack"/>
      <w:bookmarkEnd w:id="0"/>
      <w:proofErr w:type="spellStart"/>
      <w:r w:rsidRPr="00D24F45">
        <w:t>Кортизол</w:t>
      </w:r>
      <w:proofErr w:type="spellEnd"/>
      <w:r w:rsidRPr="00D24F45">
        <w:t xml:space="preserve"> и </w:t>
      </w:r>
      <w:proofErr w:type="spellStart"/>
      <w:r w:rsidRPr="00D24F45">
        <w:t>стресс</w:t>
      </w:r>
      <w:proofErr w:type="spellEnd"/>
    </w:p>
    <w:p w:rsidR="00D24F45" w:rsidRPr="00D24F45" w:rsidRDefault="00D24F45" w:rsidP="00D24F45">
      <w:pPr>
        <w:rPr>
          <w:lang w:val="ru-RU"/>
        </w:rPr>
      </w:pPr>
      <w:r w:rsidRPr="00D24F45">
        <w:rPr>
          <w:lang w:val="ru-RU"/>
        </w:rPr>
        <w:t xml:space="preserve">Один из ключевых гормонов, связанных с депрессией, - кортизол, который вырабатывается корой надпочечников в ответ на стрессовые ситуации. Высокие уровни кортизола могут наблюдаться у людей с депрессией, особенно при сопутствующих тревожных расстройствах. Это связано с тем, что стресс может стать одним из провоцирующих факторов для развития депрессии, а высокие уровни кортизола могут оказывать негативное воздействие на функционирование головного мозга, включая </w:t>
      </w:r>
      <w:proofErr w:type="spellStart"/>
      <w:r w:rsidRPr="00D24F45">
        <w:rPr>
          <w:lang w:val="ru-RU"/>
        </w:rPr>
        <w:t>гиппокамп</w:t>
      </w:r>
      <w:proofErr w:type="spellEnd"/>
      <w:r w:rsidRPr="00D24F45">
        <w:rPr>
          <w:lang w:val="ru-RU"/>
        </w:rPr>
        <w:t xml:space="preserve"> - область, ответственную за регуляцию настроения.</w:t>
      </w:r>
    </w:p>
    <w:p w:rsidR="00D24F45" w:rsidRPr="00D24F45" w:rsidRDefault="00D24F45" w:rsidP="00D24F45">
      <w:pPr>
        <w:pStyle w:val="2"/>
        <w:rPr>
          <w:lang w:val="ru-RU"/>
        </w:rPr>
      </w:pPr>
      <w:r w:rsidRPr="00D24F45">
        <w:rPr>
          <w:lang w:val="ru-RU"/>
        </w:rPr>
        <w:t>Система гипоталамус-гипофиз-надпочечники (ГГН)</w:t>
      </w:r>
    </w:p>
    <w:p w:rsidR="00D24F45" w:rsidRPr="00D24F45" w:rsidRDefault="00D24F45" w:rsidP="00D24F45">
      <w:pPr>
        <w:rPr>
          <w:lang w:val="ru-RU"/>
        </w:rPr>
      </w:pPr>
      <w:r w:rsidRPr="00D24F45">
        <w:rPr>
          <w:lang w:val="ru-RU"/>
        </w:rPr>
        <w:t>Другой важный аспект связан с системой гипоталамус-гипофиз-надпочечники, которая играет роль в регуляции ответа на стресс. Уровень гормонов этой системы, таких как адренокортикотропный гормон (АКТГ) и адреналин, может быть повышен при депрессии. Это также может привести к усилению стрессового ответа организма и ухудшению симптомов депрессии.</w:t>
      </w:r>
    </w:p>
    <w:p w:rsidR="00D24F45" w:rsidRPr="00D24F45" w:rsidRDefault="00D24F45" w:rsidP="00D24F45">
      <w:pPr>
        <w:pStyle w:val="2"/>
      </w:pPr>
      <w:proofErr w:type="spellStart"/>
      <w:r w:rsidRPr="00D24F45">
        <w:t>Система</w:t>
      </w:r>
      <w:proofErr w:type="spellEnd"/>
      <w:r w:rsidRPr="00D24F45">
        <w:t xml:space="preserve"> </w:t>
      </w:r>
      <w:proofErr w:type="spellStart"/>
      <w:r w:rsidRPr="00D24F45">
        <w:t>эндокринных</w:t>
      </w:r>
      <w:proofErr w:type="spellEnd"/>
      <w:r w:rsidRPr="00D24F45">
        <w:t xml:space="preserve"> </w:t>
      </w:r>
      <w:proofErr w:type="spellStart"/>
      <w:r w:rsidRPr="00D24F45">
        <w:t>желез</w:t>
      </w:r>
      <w:proofErr w:type="spellEnd"/>
    </w:p>
    <w:p w:rsidR="00D24F45" w:rsidRPr="00D24F45" w:rsidRDefault="00D24F45" w:rsidP="00D24F45">
      <w:pPr>
        <w:rPr>
          <w:lang w:val="ru-RU"/>
        </w:rPr>
      </w:pPr>
      <w:r w:rsidRPr="00D24F45">
        <w:rPr>
          <w:lang w:val="ru-RU"/>
        </w:rPr>
        <w:t xml:space="preserve">Влияние гормонов щитовидной железы, таких как тироксин и </w:t>
      </w:r>
      <w:proofErr w:type="spellStart"/>
      <w:r w:rsidRPr="00D24F45">
        <w:rPr>
          <w:lang w:val="ru-RU"/>
        </w:rPr>
        <w:t>трийодтиронин</w:t>
      </w:r>
      <w:proofErr w:type="spellEnd"/>
      <w:r w:rsidRPr="00D24F45">
        <w:rPr>
          <w:lang w:val="ru-RU"/>
        </w:rPr>
        <w:t>, также может играть роль в развитии депрессии. Гипотиреоз, или снижение функции щитовидной железы, может сопровождаться симптомами депрессии, такими как усталость, апатия и пониженное настроение.</w:t>
      </w:r>
    </w:p>
    <w:p w:rsidR="00D24F45" w:rsidRPr="00D24F45" w:rsidRDefault="00D24F45" w:rsidP="00D24F45">
      <w:pPr>
        <w:pStyle w:val="2"/>
      </w:pPr>
      <w:proofErr w:type="spellStart"/>
      <w:r w:rsidRPr="00D24F45">
        <w:t>Гормональные</w:t>
      </w:r>
      <w:proofErr w:type="spellEnd"/>
      <w:r w:rsidRPr="00D24F45">
        <w:t xml:space="preserve"> </w:t>
      </w:r>
      <w:proofErr w:type="spellStart"/>
      <w:r w:rsidRPr="00D24F45">
        <w:t>изменения</w:t>
      </w:r>
      <w:proofErr w:type="spellEnd"/>
      <w:r w:rsidRPr="00D24F45">
        <w:t xml:space="preserve"> у </w:t>
      </w:r>
      <w:proofErr w:type="spellStart"/>
      <w:r w:rsidRPr="00D24F45">
        <w:t>женщин</w:t>
      </w:r>
      <w:proofErr w:type="spellEnd"/>
    </w:p>
    <w:p w:rsidR="00D24F45" w:rsidRPr="00D24F45" w:rsidRDefault="00D24F45" w:rsidP="00D24F45">
      <w:pPr>
        <w:rPr>
          <w:lang w:val="ru-RU"/>
        </w:rPr>
      </w:pPr>
      <w:r w:rsidRPr="00D24F45">
        <w:rPr>
          <w:lang w:val="ru-RU"/>
        </w:rPr>
        <w:t>У женщин гормональные изменения, связанные с менструальным циклом, беременностью и менопаузой, также могут оказывать влияние на развитие депрессии. Например, депрессия может усиливаться в периоды менструального цикла, после родов или в период менопаузы из-за изменений уровня эстрогенов и прогестерона.</w:t>
      </w:r>
    </w:p>
    <w:p w:rsidR="00D24F45" w:rsidRPr="00D24F45" w:rsidRDefault="00D24F45" w:rsidP="00D24F45">
      <w:pPr>
        <w:pStyle w:val="2"/>
      </w:pPr>
      <w:proofErr w:type="spellStart"/>
      <w:r w:rsidRPr="00D24F45">
        <w:t>Гормональные</w:t>
      </w:r>
      <w:proofErr w:type="spellEnd"/>
      <w:r w:rsidRPr="00D24F45">
        <w:t xml:space="preserve"> </w:t>
      </w:r>
      <w:proofErr w:type="spellStart"/>
      <w:r w:rsidRPr="00D24F45">
        <w:t>препараты</w:t>
      </w:r>
      <w:proofErr w:type="spellEnd"/>
      <w:r w:rsidRPr="00D24F45">
        <w:t xml:space="preserve"> и </w:t>
      </w:r>
      <w:proofErr w:type="spellStart"/>
      <w:r w:rsidRPr="00D24F45">
        <w:t>депрессия</w:t>
      </w:r>
      <w:proofErr w:type="spellEnd"/>
    </w:p>
    <w:p w:rsidR="00D24F45" w:rsidRPr="00D24F45" w:rsidRDefault="00D24F45" w:rsidP="00D24F45">
      <w:pPr>
        <w:rPr>
          <w:lang w:val="ru-RU"/>
        </w:rPr>
      </w:pPr>
      <w:r w:rsidRPr="00D24F45">
        <w:rPr>
          <w:lang w:val="ru-RU"/>
        </w:rPr>
        <w:t>Использование гормональных препаратов, таких как контрацептивы или гормональная заместительная терапия, также может оказывать влияние на развитие депрессии у некоторых женщин.</w:t>
      </w:r>
    </w:p>
    <w:p w:rsidR="00D24F45" w:rsidRPr="00D24F45" w:rsidRDefault="00D24F45" w:rsidP="00D24F45">
      <w:pPr>
        <w:pStyle w:val="2"/>
        <w:rPr>
          <w:lang w:val="ru-RU"/>
        </w:rPr>
      </w:pPr>
      <w:r w:rsidRPr="00D24F45">
        <w:rPr>
          <w:lang w:val="ru-RU"/>
        </w:rPr>
        <w:t>Лечение депрессии с учетом гормональных аспектов</w:t>
      </w:r>
    </w:p>
    <w:p w:rsidR="00D24F45" w:rsidRPr="00D24F45" w:rsidRDefault="00D24F45" w:rsidP="00D24F45">
      <w:pPr>
        <w:rPr>
          <w:lang w:val="ru-RU"/>
        </w:rPr>
      </w:pPr>
      <w:r w:rsidRPr="00D24F45">
        <w:rPr>
          <w:lang w:val="ru-RU"/>
        </w:rPr>
        <w:t>Понимание гормональных аспектов депрессии важно для выбора оптимального метода лечения. Например, при выявлении нарушений функции щитовидной железы или других эндокринных расстройств может потребоваться консультация эндокринолога и коррекция гормонального статуса пациента. В некоторых случаях может также быть рекомендовано использование антидепрессантов с учетом гормональных изменений у пациента.</w:t>
      </w:r>
    </w:p>
    <w:p w:rsidR="00D24F45" w:rsidRPr="00D24F45" w:rsidRDefault="00D24F45" w:rsidP="00D24F45">
      <w:pPr>
        <w:rPr>
          <w:lang w:val="ru-RU"/>
        </w:rPr>
      </w:pPr>
      <w:r w:rsidRPr="00D24F45">
        <w:rPr>
          <w:lang w:val="ru-RU"/>
        </w:rPr>
        <w:t xml:space="preserve">В заключение, гормональные аспекты депрессии играют важную роль в развитии и течении этого психического расстройства. Понимание взаимосвязи между гормональными изменениями и </w:t>
      </w:r>
      <w:r w:rsidRPr="00D24F45">
        <w:rPr>
          <w:lang w:val="ru-RU"/>
        </w:rPr>
        <w:lastRenderedPageBreak/>
        <w:t>депрессией позволяет разработать более эффективные методы диагностики и лечения этого расстройства, что способствует улучшению качества жизни пациентов и успешному преодолению депрессии.</w:t>
      </w:r>
    </w:p>
    <w:sectPr w:rsidR="00D24F45" w:rsidRPr="00D24F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099D"/>
    <w:multiLevelType w:val="multilevel"/>
    <w:tmpl w:val="065AE9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14033"/>
    <w:multiLevelType w:val="multilevel"/>
    <w:tmpl w:val="63C2A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25A16"/>
    <w:multiLevelType w:val="multilevel"/>
    <w:tmpl w:val="73587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570FF"/>
    <w:multiLevelType w:val="multilevel"/>
    <w:tmpl w:val="6CE8A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3E50EC"/>
    <w:multiLevelType w:val="multilevel"/>
    <w:tmpl w:val="6822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1E5"/>
    <w:multiLevelType w:val="multilevel"/>
    <w:tmpl w:val="C8B09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16"/>
    <w:rsid w:val="00840538"/>
    <w:rsid w:val="00874C16"/>
    <w:rsid w:val="00D2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1157"/>
  <w15:chartTrackingRefBased/>
  <w15:docId w15:val="{BEA046AB-572E-4826-90C8-5EAFBA42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F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4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F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24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2024-02-29T11:43:00Z</dcterms:created>
  <dcterms:modified xsi:type="dcterms:W3CDTF">2024-02-29T11:44:00Z</dcterms:modified>
</cp:coreProperties>
</file>