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B75" w:rsidRDefault="006F2E97" w:rsidP="006F2E97">
      <w:pPr>
        <w:pStyle w:val="1"/>
        <w:jc w:val="center"/>
      </w:pPr>
      <w:r w:rsidRPr="006F2E97">
        <w:t>Применение технологий искусственного интеллекта для прогнозирования потребления энергии</w:t>
      </w:r>
    </w:p>
    <w:p w:rsidR="006F2E97" w:rsidRDefault="006F2E97" w:rsidP="006F2E97"/>
    <w:p w:rsidR="006F2E97" w:rsidRDefault="006F2E97" w:rsidP="006F2E97">
      <w:bookmarkStart w:id="0" w:name="_GoBack"/>
      <w:r>
        <w:t>Применение технологий искусственного интеллекта (ИИ) для прогнозирования потребления энергии играет все более значимую роль в современной энергетике. ИИ позволяет анализировать огромные объемы данных и выявлять скрытые закономерности, что делает прогнозирова</w:t>
      </w:r>
      <w:r>
        <w:t>ние более точным и эффективным.</w:t>
      </w:r>
    </w:p>
    <w:p w:rsidR="006F2E97" w:rsidRDefault="006F2E97" w:rsidP="006F2E97">
      <w:r>
        <w:t>Одним из примеров применения ИИ в энергетике является использование нейронных сетей для анализа и прогнозирования временных рядов потребления энергии. На основе исторических данных о потреблении энергии и внешних факторов, таких как погода, экономические показатели и социальные тенденции, нейронные сети могут предсказывать будущее п</w:t>
      </w:r>
      <w:r>
        <w:t>отребление с высокой точностью.</w:t>
      </w:r>
    </w:p>
    <w:p w:rsidR="006F2E97" w:rsidRDefault="006F2E97" w:rsidP="006F2E97">
      <w:r>
        <w:t>Другим примером является применение методов машинного обучения для оптимизации энергетических процессов и управления энергосистемами. Модели машинного обучения могут анализировать данные о производстве, передаче и потреблении энергии, а также учитывать внешние факторы, чтобы оптимизировать работу энергетических установок и</w:t>
      </w:r>
      <w:r>
        <w:t xml:space="preserve"> минимизировать потери энергии.</w:t>
      </w:r>
    </w:p>
    <w:p w:rsidR="006F2E97" w:rsidRDefault="006F2E97" w:rsidP="006F2E97">
      <w:r>
        <w:t>Также технологии ИИ используются для создания интеллектуальных систем управления потреблением энергии в зданиях и инфраструктуре. С помощью сенсоров, систем автоматизации и алгоритмов машинного обучения можно оптимизировать использование энергии в реальном времени, учитывая потребности пользователей</w:t>
      </w:r>
      <w:r>
        <w:t xml:space="preserve"> и внешние условия.</w:t>
      </w:r>
    </w:p>
    <w:p w:rsidR="006F2E97" w:rsidRDefault="006F2E97" w:rsidP="006F2E97">
      <w:r>
        <w:t xml:space="preserve">Прогнозирование потребления энергии с помощью технологий ИИ позволяет энергетическим компаниям и регуляторам принимать более обоснованные решения в планировании производства, распределении энергии и управлении сетями. Это способствует повышению </w:t>
      </w:r>
      <w:proofErr w:type="spellStart"/>
      <w:r>
        <w:t>энергоэффективности</w:t>
      </w:r>
      <w:proofErr w:type="spellEnd"/>
      <w:r>
        <w:t>, снижению издержек и улучшению каче</w:t>
      </w:r>
      <w:r>
        <w:t>ства обслуживания потребителей.</w:t>
      </w:r>
    </w:p>
    <w:p w:rsidR="006F2E97" w:rsidRDefault="006F2E97" w:rsidP="006F2E97">
      <w:r>
        <w:t>Однако внедрение технологий ИИ в энергетику также вызывает ряд вызовов и проблем, таких как защита данных, этические вопросы и обеспечение прозрачности и надежности алгоритмов. Поэтому необходимо тщательное изучение и разработка соответствующих правовых и технических мер, чтобы обеспечить безопасное и эффективное</w:t>
      </w:r>
      <w:r>
        <w:t xml:space="preserve"> использование ИИ в энергетике.</w:t>
      </w:r>
    </w:p>
    <w:p w:rsidR="006F2E97" w:rsidRDefault="006F2E97" w:rsidP="006F2E97">
      <w:r>
        <w:t>В целом, применение технологий искусственного интеллекта для прогнозирования потребления энергии открывает новые возможности для совершенствования энергетической отрасли и повышения ее эффективности. Это помогает снизить зависимость от традиционных методов прогнозирования и обеспечить более точное и адаптивное управление энергетическими ресурсами в условиях быстро меняющегося рынка и технологического прогресса.</w:t>
      </w:r>
    </w:p>
    <w:p w:rsidR="006F2E97" w:rsidRDefault="006F2E97" w:rsidP="006F2E97">
      <w:r>
        <w:t>Дополнительно важно отметить, что использование технологий искусственного интеллекта позволяет улучшить прогнозирование энергопотребления в реальном времени. Алгоритмы машинного обучения могут адаптироваться к изменяющимся условиям и быстро реагировать на неожиданные события, такие как аварии или изменения в</w:t>
      </w:r>
      <w:r>
        <w:t xml:space="preserve"> потребительских предпочтениях.</w:t>
      </w:r>
    </w:p>
    <w:p w:rsidR="006F2E97" w:rsidRDefault="006F2E97" w:rsidP="006F2E97">
      <w:r>
        <w:t>Еще одним преимуществом применения искусственного интеллекта является возможность интеграции данных из различных источников. Это позволяет улучшить качество прогнозов за счет использования большего объема информации и учета разнообразных факторов, влияющих на энергопотребление.</w:t>
      </w:r>
    </w:p>
    <w:p w:rsidR="006F2E97" w:rsidRDefault="006F2E97" w:rsidP="006F2E97">
      <w:r>
        <w:lastRenderedPageBreak/>
        <w:t>Также стоит отметить, что технологии искусственного интеллекта способствуют развитию концепции "умных сетей" (</w:t>
      </w:r>
      <w:proofErr w:type="spellStart"/>
      <w:r>
        <w:t>smart</w:t>
      </w:r>
      <w:proofErr w:type="spellEnd"/>
      <w:r>
        <w:t xml:space="preserve"> </w:t>
      </w:r>
      <w:proofErr w:type="spellStart"/>
      <w:r>
        <w:t>grids</w:t>
      </w:r>
      <w:proofErr w:type="spellEnd"/>
      <w:r>
        <w:t>). Умные сети обеспечивают более гибкое и эффективное управление распределением энергии, оптимизируя загрузку сетей и уменьшая поте</w:t>
      </w:r>
      <w:r>
        <w:t>ри энергии в процессе передачи.</w:t>
      </w:r>
    </w:p>
    <w:p w:rsidR="006F2E97" w:rsidRDefault="006F2E97" w:rsidP="006F2E97">
      <w:r>
        <w:t>Однако внедрение технологий искусственного интеллекта в энергетику также влечет за собой необходимость в совершенствовании системы обучения и поддержки персонала. Обученные специалисты, обладающие знаниями в области искусственного интеллекта и энергетики, играют ключевую роль в успешной реализации проектов по прогн</w:t>
      </w:r>
      <w:r>
        <w:t>озированию потребления энергии.</w:t>
      </w:r>
    </w:p>
    <w:p w:rsidR="006F2E97" w:rsidRPr="006F2E97" w:rsidRDefault="006F2E97" w:rsidP="006F2E97">
      <w:r>
        <w:t>Таким образом, применение технологий искусственного интеллекта для прогнозирования потребления энергии не только улучшает качество прогнозов, но и способствует развитию более гибких и эффективных систем управления энергетическими ресурсами. Это открывает новые перспективы для устойчивого развития энергетики и обеспечения надежного и экономически выгодного энергоснабжения в будущем.</w:t>
      </w:r>
      <w:bookmarkEnd w:id="0"/>
    </w:p>
    <w:sectPr w:rsidR="006F2E97" w:rsidRPr="006F2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B75"/>
    <w:rsid w:val="00331B75"/>
    <w:rsid w:val="006F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F9E0F"/>
  <w15:chartTrackingRefBased/>
  <w15:docId w15:val="{188EFF66-3EBB-4346-A322-095C5CE78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2E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E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619</Words>
  <Characters>3532</Characters>
  <Application>Microsoft Office Word</Application>
  <DocSecurity>0</DocSecurity>
  <Lines>29</Lines>
  <Paragraphs>8</Paragraphs>
  <ScaleCrop>false</ScaleCrop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2024-02-29T11:55:00Z</dcterms:created>
  <dcterms:modified xsi:type="dcterms:W3CDTF">2024-02-29T11:55:00Z</dcterms:modified>
</cp:coreProperties>
</file>