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685FEB" w:rsidP="00685FEB">
      <w:pPr>
        <w:pStyle w:val="1"/>
        <w:rPr>
          <w:lang w:val="ru-RU"/>
        </w:rPr>
      </w:pPr>
      <w:r w:rsidRPr="0014281B">
        <w:rPr>
          <w:lang w:val="ru-RU"/>
        </w:rPr>
        <w:t xml:space="preserve">Гормональные аспекты </w:t>
      </w:r>
      <w:proofErr w:type="spellStart"/>
      <w:r w:rsidRPr="0014281B">
        <w:rPr>
          <w:lang w:val="ru-RU"/>
        </w:rPr>
        <w:t>поликистоза</w:t>
      </w:r>
      <w:proofErr w:type="spellEnd"/>
      <w:r w:rsidRPr="0014281B">
        <w:rPr>
          <w:lang w:val="ru-RU"/>
        </w:rPr>
        <w:t xml:space="preserve"> яичников</w:t>
      </w:r>
    </w:p>
    <w:p w:rsidR="00685FEB" w:rsidRPr="00685FEB" w:rsidRDefault="00685FEB" w:rsidP="00685FEB">
      <w:pPr>
        <w:rPr>
          <w:lang w:val="ru-RU"/>
        </w:rPr>
      </w:pPr>
      <w:proofErr w:type="spellStart"/>
      <w:r w:rsidRPr="00685FEB">
        <w:rPr>
          <w:lang w:val="ru-RU"/>
        </w:rPr>
        <w:t>Поликистоз</w:t>
      </w:r>
      <w:proofErr w:type="spellEnd"/>
      <w:r w:rsidRPr="00685FEB">
        <w:rPr>
          <w:lang w:val="ru-RU"/>
        </w:rPr>
        <w:t xml:space="preserve"> яичников (ПКЯ) - это распространенное эндокринное нарушение у женщин в репродуктивном возрасте, характеризующееся наличием кистозных образований в яичниках, </w:t>
      </w:r>
      <w:proofErr w:type="spellStart"/>
      <w:r w:rsidRPr="00685FEB">
        <w:rPr>
          <w:lang w:val="ru-RU"/>
        </w:rPr>
        <w:t>гиперандрогенией</w:t>
      </w:r>
      <w:proofErr w:type="spellEnd"/>
      <w:r w:rsidRPr="00685FEB">
        <w:rPr>
          <w:lang w:val="ru-RU"/>
        </w:rPr>
        <w:t xml:space="preserve"> и нарушениями менструального цикла. ПКЯ является одной из наиболее частых причин бесплодия у женщин. В этом реферате мы рассмотрим гормональные аспекты </w:t>
      </w:r>
      <w:proofErr w:type="spellStart"/>
      <w:r w:rsidRPr="00685FEB">
        <w:rPr>
          <w:lang w:val="ru-RU"/>
        </w:rPr>
        <w:t>поликистоза</w:t>
      </w:r>
      <w:proofErr w:type="spellEnd"/>
      <w:r w:rsidRPr="00685FEB">
        <w:rPr>
          <w:lang w:val="ru-RU"/>
        </w:rPr>
        <w:t xml:space="preserve"> яичников, включая патогенез, клинические проявления и методы лечения этого состояния.</w:t>
      </w:r>
    </w:p>
    <w:p w:rsidR="00685FEB" w:rsidRPr="00685FEB" w:rsidRDefault="00685FEB" w:rsidP="00685FEB">
      <w:pPr>
        <w:pStyle w:val="2"/>
        <w:rPr>
          <w:lang w:val="ru-RU"/>
        </w:rPr>
      </w:pPr>
      <w:r w:rsidRPr="00685FEB">
        <w:rPr>
          <w:lang w:val="ru-RU"/>
        </w:rPr>
        <w:t xml:space="preserve">Патогенез </w:t>
      </w:r>
      <w:proofErr w:type="spellStart"/>
      <w:r w:rsidRPr="00685FEB">
        <w:rPr>
          <w:lang w:val="ru-RU"/>
        </w:rPr>
        <w:t>поликистоза</w:t>
      </w:r>
      <w:proofErr w:type="spellEnd"/>
      <w:r w:rsidRPr="00685FEB">
        <w:rPr>
          <w:lang w:val="ru-RU"/>
        </w:rPr>
        <w:t xml:space="preserve"> яичников</w:t>
      </w:r>
    </w:p>
    <w:p w:rsidR="00685FEB" w:rsidRPr="00685FEB" w:rsidRDefault="00685FEB" w:rsidP="00685FEB">
      <w:pPr>
        <w:rPr>
          <w:lang w:val="ru-RU"/>
        </w:rPr>
      </w:pPr>
      <w:r w:rsidRPr="00685FEB">
        <w:rPr>
          <w:lang w:val="ru-RU"/>
        </w:rPr>
        <w:t xml:space="preserve">Патогенез </w:t>
      </w:r>
      <w:proofErr w:type="spellStart"/>
      <w:r w:rsidRPr="00685FEB">
        <w:rPr>
          <w:lang w:val="ru-RU"/>
        </w:rPr>
        <w:t>поликистоза</w:t>
      </w:r>
      <w:proofErr w:type="spellEnd"/>
      <w:r w:rsidRPr="00685FEB">
        <w:rPr>
          <w:lang w:val="ru-RU"/>
        </w:rPr>
        <w:t xml:space="preserve"> яичников связан с нарушением нормального функционирования гипоталамо-гипофизарно-яичниковой системы, что приводит к </w:t>
      </w:r>
      <w:proofErr w:type="spellStart"/>
      <w:r w:rsidRPr="00685FEB">
        <w:rPr>
          <w:lang w:val="ru-RU"/>
        </w:rPr>
        <w:t>гиперандрогении</w:t>
      </w:r>
      <w:proofErr w:type="spellEnd"/>
      <w:r w:rsidRPr="00685FEB">
        <w:rPr>
          <w:lang w:val="ru-RU"/>
        </w:rPr>
        <w:t xml:space="preserve"> и </w:t>
      </w:r>
      <w:proofErr w:type="spellStart"/>
      <w:r w:rsidRPr="00685FEB">
        <w:rPr>
          <w:lang w:val="ru-RU"/>
        </w:rPr>
        <w:t>ановуляции</w:t>
      </w:r>
      <w:proofErr w:type="spellEnd"/>
      <w:r w:rsidRPr="00685FEB">
        <w:rPr>
          <w:lang w:val="ru-RU"/>
        </w:rPr>
        <w:t>.</w:t>
      </w:r>
    </w:p>
    <w:p w:rsidR="00685FEB" w:rsidRPr="00685FEB" w:rsidRDefault="00685FEB" w:rsidP="00685FEB">
      <w:pPr>
        <w:pStyle w:val="2"/>
        <w:rPr>
          <w:lang w:val="ru-RU"/>
        </w:rPr>
      </w:pPr>
      <w:proofErr w:type="spellStart"/>
      <w:r w:rsidRPr="00685FEB">
        <w:rPr>
          <w:lang w:val="ru-RU"/>
        </w:rPr>
        <w:t>Гиперандрогения</w:t>
      </w:r>
      <w:proofErr w:type="spellEnd"/>
    </w:p>
    <w:p w:rsidR="00685FEB" w:rsidRPr="00685FEB" w:rsidRDefault="00685FEB" w:rsidP="00685FEB">
      <w:pPr>
        <w:rPr>
          <w:lang w:val="ru-RU"/>
        </w:rPr>
      </w:pPr>
      <w:proofErr w:type="spellStart"/>
      <w:r w:rsidRPr="00685FEB">
        <w:rPr>
          <w:lang w:val="ru-RU"/>
        </w:rPr>
        <w:t>Гиперандрогения</w:t>
      </w:r>
      <w:proofErr w:type="spellEnd"/>
      <w:r w:rsidRPr="00685FEB">
        <w:rPr>
          <w:lang w:val="ru-RU"/>
        </w:rPr>
        <w:t xml:space="preserve">, или повышенный уровень мужских половых гормонов (андрогенов), является ключевым признаком </w:t>
      </w:r>
      <w:proofErr w:type="spellStart"/>
      <w:r w:rsidRPr="00685FEB">
        <w:rPr>
          <w:lang w:val="ru-RU"/>
        </w:rPr>
        <w:t>поликистоза</w:t>
      </w:r>
      <w:proofErr w:type="spellEnd"/>
      <w:r w:rsidRPr="00685FEB">
        <w:rPr>
          <w:lang w:val="ru-RU"/>
        </w:rPr>
        <w:t xml:space="preserve"> яичников. Это может быть вызвано избыточной продукцией андрогенов яичниками, а также увеличенной чувствительностью тканей к андрогенам.</w:t>
      </w:r>
    </w:p>
    <w:p w:rsidR="00685FEB" w:rsidRPr="00685FEB" w:rsidRDefault="00685FEB" w:rsidP="00685FEB">
      <w:pPr>
        <w:pStyle w:val="2"/>
        <w:rPr>
          <w:lang w:val="ru-RU"/>
        </w:rPr>
      </w:pPr>
      <w:proofErr w:type="spellStart"/>
      <w:r w:rsidRPr="00685FEB">
        <w:rPr>
          <w:lang w:val="ru-RU"/>
        </w:rPr>
        <w:t>Ановуляция</w:t>
      </w:r>
      <w:proofErr w:type="spellEnd"/>
    </w:p>
    <w:p w:rsidR="00685FEB" w:rsidRPr="00685FEB" w:rsidRDefault="00685FEB" w:rsidP="00685FEB">
      <w:pPr>
        <w:rPr>
          <w:lang w:val="ru-RU"/>
        </w:rPr>
      </w:pPr>
      <w:r w:rsidRPr="00685FEB">
        <w:rPr>
          <w:lang w:val="ru-RU"/>
        </w:rPr>
        <w:t xml:space="preserve">В ПКЯ часто наблюдается нарушение овуляторного процесса, что приводит к нерегулярным или отсутствующим менструациям. Это связано с нарушением нормального функционирования </w:t>
      </w:r>
      <w:proofErr w:type="spellStart"/>
      <w:r w:rsidRPr="00685FEB">
        <w:rPr>
          <w:lang w:val="ru-RU"/>
        </w:rPr>
        <w:t>гипоталамическо</w:t>
      </w:r>
      <w:proofErr w:type="spellEnd"/>
      <w:r w:rsidRPr="00685FEB">
        <w:rPr>
          <w:lang w:val="ru-RU"/>
        </w:rPr>
        <w:t>-гипофизарной оси и неспособностью яичников к достижению полноценной овуляции.</w:t>
      </w:r>
    </w:p>
    <w:p w:rsidR="00685FEB" w:rsidRPr="00685FEB" w:rsidRDefault="00685FEB" w:rsidP="00685FEB">
      <w:pPr>
        <w:pStyle w:val="2"/>
        <w:rPr>
          <w:lang w:val="ru-RU"/>
        </w:rPr>
      </w:pPr>
      <w:bookmarkStart w:id="0" w:name="_GoBack"/>
      <w:proofErr w:type="spellStart"/>
      <w:r w:rsidRPr="00685FEB">
        <w:rPr>
          <w:lang w:val="ru-RU"/>
        </w:rPr>
        <w:t>Инсулинорезистентность</w:t>
      </w:r>
      <w:proofErr w:type="spellEnd"/>
    </w:p>
    <w:bookmarkEnd w:id="0"/>
    <w:p w:rsidR="00685FEB" w:rsidRPr="00685FEB" w:rsidRDefault="00685FEB" w:rsidP="00685FEB">
      <w:pPr>
        <w:rPr>
          <w:lang w:val="ru-RU"/>
        </w:rPr>
      </w:pPr>
      <w:r w:rsidRPr="00685FEB">
        <w:rPr>
          <w:lang w:val="ru-RU"/>
        </w:rPr>
        <w:t xml:space="preserve">Некоторые исследования показывают, что </w:t>
      </w:r>
      <w:proofErr w:type="spellStart"/>
      <w:r w:rsidRPr="00685FEB">
        <w:rPr>
          <w:lang w:val="ru-RU"/>
        </w:rPr>
        <w:t>инсулинорезистентность</w:t>
      </w:r>
      <w:proofErr w:type="spellEnd"/>
      <w:r w:rsidRPr="00685FEB">
        <w:rPr>
          <w:lang w:val="ru-RU"/>
        </w:rPr>
        <w:t xml:space="preserve"> может играть важную роль в патогенезе </w:t>
      </w:r>
      <w:proofErr w:type="spellStart"/>
      <w:r w:rsidRPr="00685FEB">
        <w:rPr>
          <w:lang w:val="ru-RU"/>
        </w:rPr>
        <w:t>поликистоза</w:t>
      </w:r>
      <w:proofErr w:type="spellEnd"/>
      <w:r w:rsidRPr="00685FEB">
        <w:rPr>
          <w:lang w:val="ru-RU"/>
        </w:rPr>
        <w:t xml:space="preserve"> яичников. У женщин с ПКЯ часто наблюдается повышенный уровень инсулина в крови и нарушения метаболизма глюкозы.</w:t>
      </w:r>
    </w:p>
    <w:p w:rsidR="00685FEB" w:rsidRPr="00685FEB" w:rsidRDefault="00685FEB" w:rsidP="00685FEB">
      <w:pPr>
        <w:pStyle w:val="2"/>
        <w:rPr>
          <w:lang w:val="ru-RU"/>
        </w:rPr>
      </w:pPr>
      <w:r w:rsidRPr="00685FEB">
        <w:rPr>
          <w:lang w:val="ru-RU"/>
        </w:rPr>
        <w:t xml:space="preserve">Клинические проявления </w:t>
      </w:r>
      <w:proofErr w:type="spellStart"/>
      <w:r w:rsidRPr="00685FEB">
        <w:rPr>
          <w:lang w:val="ru-RU"/>
        </w:rPr>
        <w:t>поликистоза</w:t>
      </w:r>
      <w:proofErr w:type="spellEnd"/>
      <w:r w:rsidRPr="00685FEB">
        <w:rPr>
          <w:lang w:val="ru-RU"/>
        </w:rPr>
        <w:t xml:space="preserve"> яичников</w:t>
      </w:r>
    </w:p>
    <w:p w:rsidR="00685FEB" w:rsidRPr="00685FEB" w:rsidRDefault="00685FEB" w:rsidP="00685FEB">
      <w:pPr>
        <w:pStyle w:val="3"/>
        <w:rPr>
          <w:lang w:val="ru-RU"/>
        </w:rPr>
      </w:pPr>
      <w:proofErr w:type="spellStart"/>
      <w:r w:rsidRPr="00685FEB">
        <w:rPr>
          <w:lang w:val="ru-RU"/>
        </w:rPr>
        <w:t>Гиперандрогения</w:t>
      </w:r>
      <w:proofErr w:type="spellEnd"/>
    </w:p>
    <w:p w:rsidR="00685FEB" w:rsidRPr="00685FEB" w:rsidRDefault="00685FEB" w:rsidP="00685FEB">
      <w:pPr>
        <w:rPr>
          <w:lang w:val="ru-RU"/>
        </w:rPr>
      </w:pPr>
      <w:proofErr w:type="spellStart"/>
      <w:r w:rsidRPr="00685FEB">
        <w:rPr>
          <w:lang w:val="ru-RU"/>
        </w:rPr>
        <w:t>Гиперандрогения</w:t>
      </w:r>
      <w:proofErr w:type="spellEnd"/>
      <w:r w:rsidRPr="00685FEB">
        <w:rPr>
          <w:lang w:val="ru-RU"/>
        </w:rPr>
        <w:t xml:space="preserve"> может проявляться различными симптомами, включая увеличение волос на лице и теле (гирсутизм), </w:t>
      </w:r>
      <w:proofErr w:type="spellStart"/>
      <w:r w:rsidRPr="00685FEB">
        <w:rPr>
          <w:lang w:val="ru-RU"/>
        </w:rPr>
        <w:t>акне</w:t>
      </w:r>
      <w:proofErr w:type="spellEnd"/>
      <w:r w:rsidRPr="00685FEB">
        <w:rPr>
          <w:lang w:val="ru-RU"/>
        </w:rPr>
        <w:t>, сальность кожи и повышенное волосяное покров на голове (</w:t>
      </w:r>
      <w:proofErr w:type="spellStart"/>
      <w:r w:rsidRPr="00685FEB">
        <w:rPr>
          <w:lang w:val="ru-RU"/>
        </w:rPr>
        <w:t>алопеция</w:t>
      </w:r>
      <w:proofErr w:type="spellEnd"/>
      <w:r w:rsidRPr="00685FEB">
        <w:rPr>
          <w:lang w:val="ru-RU"/>
        </w:rPr>
        <w:t xml:space="preserve"> по мужскому типу).</w:t>
      </w:r>
    </w:p>
    <w:p w:rsidR="00685FEB" w:rsidRPr="00685FEB" w:rsidRDefault="00685FEB" w:rsidP="00685FEB">
      <w:pPr>
        <w:pStyle w:val="3"/>
        <w:rPr>
          <w:lang w:val="ru-RU"/>
        </w:rPr>
      </w:pPr>
      <w:r w:rsidRPr="00685FEB">
        <w:rPr>
          <w:lang w:val="ru-RU"/>
        </w:rPr>
        <w:t>Нарушения менструального цикла</w:t>
      </w:r>
    </w:p>
    <w:p w:rsidR="00685FEB" w:rsidRPr="00685FEB" w:rsidRDefault="00685FEB" w:rsidP="00685FEB">
      <w:pPr>
        <w:rPr>
          <w:lang w:val="ru-RU"/>
        </w:rPr>
      </w:pPr>
      <w:r w:rsidRPr="00685FEB">
        <w:rPr>
          <w:lang w:val="ru-RU"/>
        </w:rPr>
        <w:t xml:space="preserve">Нарушения менструального цикла являются одним из основных клинических признаков </w:t>
      </w:r>
      <w:proofErr w:type="spellStart"/>
      <w:r w:rsidRPr="00685FEB">
        <w:rPr>
          <w:lang w:val="ru-RU"/>
        </w:rPr>
        <w:t>поликистоза</w:t>
      </w:r>
      <w:proofErr w:type="spellEnd"/>
      <w:r w:rsidRPr="00685FEB">
        <w:rPr>
          <w:lang w:val="ru-RU"/>
        </w:rPr>
        <w:t xml:space="preserve"> яичников. Это может включать в себя нерегулярные или отсутствующие менструации, а также аменорею или </w:t>
      </w:r>
      <w:proofErr w:type="spellStart"/>
      <w:r w:rsidRPr="00685FEB">
        <w:rPr>
          <w:lang w:val="ru-RU"/>
        </w:rPr>
        <w:t>олигоменорею</w:t>
      </w:r>
      <w:proofErr w:type="spellEnd"/>
      <w:r w:rsidRPr="00685FEB">
        <w:rPr>
          <w:lang w:val="ru-RU"/>
        </w:rPr>
        <w:t>.</w:t>
      </w:r>
    </w:p>
    <w:p w:rsidR="00685FEB" w:rsidRPr="00685FEB" w:rsidRDefault="00685FEB" w:rsidP="00685FEB">
      <w:pPr>
        <w:pStyle w:val="3"/>
        <w:rPr>
          <w:lang w:val="ru-RU"/>
        </w:rPr>
      </w:pPr>
      <w:r w:rsidRPr="00685FEB">
        <w:rPr>
          <w:lang w:val="ru-RU"/>
        </w:rPr>
        <w:t>Бесплодие</w:t>
      </w:r>
    </w:p>
    <w:p w:rsidR="00685FEB" w:rsidRPr="00685FEB" w:rsidRDefault="00685FEB" w:rsidP="00685FEB">
      <w:pPr>
        <w:rPr>
          <w:lang w:val="ru-RU"/>
        </w:rPr>
      </w:pPr>
      <w:r w:rsidRPr="00685FEB">
        <w:rPr>
          <w:lang w:val="ru-RU"/>
        </w:rPr>
        <w:t xml:space="preserve">ПКЯ является одной из наиболее частых причин бесплодия у женщин. Нарушения менструального цикла и </w:t>
      </w:r>
      <w:proofErr w:type="spellStart"/>
      <w:r w:rsidRPr="00685FEB">
        <w:rPr>
          <w:lang w:val="ru-RU"/>
        </w:rPr>
        <w:t>ановуляция</w:t>
      </w:r>
      <w:proofErr w:type="spellEnd"/>
      <w:r w:rsidRPr="00685FEB">
        <w:rPr>
          <w:lang w:val="ru-RU"/>
        </w:rPr>
        <w:t xml:space="preserve"> могут затруднить зачатие и ведение беременности.</w:t>
      </w:r>
    </w:p>
    <w:p w:rsidR="00685FEB" w:rsidRPr="00685FEB" w:rsidRDefault="00685FEB" w:rsidP="00685FEB">
      <w:pPr>
        <w:pStyle w:val="3"/>
      </w:pPr>
      <w:proofErr w:type="spellStart"/>
      <w:r w:rsidRPr="00685FEB">
        <w:t>Метаболические</w:t>
      </w:r>
      <w:proofErr w:type="spellEnd"/>
      <w:r w:rsidRPr="00685FEB">
        <w:t xml:space="preserve"> </w:t>
      </w:r>
      <w:proofErr w:type="spellStart"/>
      <w:r w:rsidRPr="00685FEB">
        <w:t>нарушения</w:t>
      </w:r>
      <w:proofErr w:type="spellEnd"/>
    </w:p>
    <w:p w:rsidR="00685FEB" w:rsidRPr="00685FEB" w:rsidRDefault="00685FEB" w:rsidP="00685FEB">
      <w:pPr>
        <w:rPr>
          <w:lang w:val="ru-RU"/>
        </w:rPr>
      </w:pPr>
      <w:r w:rsidRPr="00685FEB">
        <w:rPr>
          <w:lang w:val="ru-RU"/>
        </w:rPr>
        <w:t xml:space="preserve">У женщин с </w:t>
      </w:r>
      <w:proofErr w:type="spellStart"/>
      <w:r w:rsidRPr="00685FEB">
        <w:rPr>
          <w:lang w:val="ru-RU"/>
        </w:rPr>
        <w:t>поликистозом</w:t>
      </w:r>
      <w:proofErr w:type="spellEnd"/>
      <w:r w:rsidRPr="00685FEB">
        <w:rPr>
          <w:lang w:val="ru-RU"/>
        </w:rPr>
        <w:t xml:space="preserve"> яичников часто наблюдается повышенный риск метаболических нарушений, таких как ожирение, сахарный диабет типа 2 и атеросклероз.</w:t>
      </w:r>
    </w:p>
    <w:p w:rsidR="00685FEB" w:rsidRPr="00685FEB" w:rsidRDefault="00685FEB" w:rsidP="00685FEB">
      <w:pPr>
        <w:pStyle w:val="2"/>
        <w:rPr>
          <w:lang w:val="ru-RU"/>
        </w:rPr>
      </w:pPr>
      <w:r w:rsidRPr="00685FEB">
        <w:rPr>
          <w:lang w:val="ru-RU"/>
        </w:rPr>
        <w:lastRenderedPageBreak/>
        <w:t>Диагностика и лечение</w:t>
      </w:r>
    </w:p>
    <w:p w:rsidR="00685FEB" w:rsidRPr="00685FEB" w:rsidRDefault="00685FEB" w:rsidP="00685FEB">
      <w:pPr>
        <w:rPr>
          <w:lang w:val="ru-RU"/>
        </w:rPr>
      </w:pPr>
      <w:r w:rsidRPr="00685FEB">
        <w:rPr>
          <w:lang w:val="ru-RU"/>
        </w:rPr>
        <w:t xml:space="preserve">Диагностика </w:t>
      </w:r>
      <w:proofErr w:type="spellStart"/>
      <w:r w:rsidRPr="00685FEB">
        <w:rPr>
          <w:lang w:val="ru-RU"/>
        </w:rPr>
        <w:t>поликистоза</w:t>
      </w:r>
      <w:proofErr w:type="spellEnd"/>
      <w:r w:rsidRPr="00685FEB">
        <w:rPr>
          <w:lang w:val="ru-RU"/>
        </w:rPr>
        <w:t xml:space="preserve"> яичников включает в себя сбор анамнеза, </w:t>
      </w:r>
      <w:proofErr w:type="spellStart"/>
      <w:r w:rsidRPr="00685FEB">
        <w:rPr>
          <w:lang w:val="ru-RU"/>
        </w:rPr>
        <w:t>физикальное</w:t>
      </w:r>
      <w:proofErr w:type="spellEnd"/>
      <w:r w:rsidRPr="00685FEB">
        <w:rPr>
          <w:lang w:val="ru-RU"/>
        </w:rPr>
        <w:t xml:space="preserve"> обследование, анализы крови на уровень гормонов, ультразвуковое исследование яичников. Лечение ПКЯ зависит от симптомов и планирования беременности и может включать в себя изменение образа жизни, лекарственную терапию (в том числе препараты, снижающие уровень андрогенов и улучшающие </w:t>
      </w:r>
      <w:proofErr w:type="spellStart"/>
      <w:r w:rsidRPr="00685FEB">
        <w:rPr>
          <w:lang w:val="ru-RU"/>
        </w:rPr>
        <w:t>инсулинорезистентность</w:t>
      </w:r>
      <w:proofErr w:type="spellEnd"/>
      <w:r w:rsidRPr="00685FEB">
        <w:rPr>
          <w:lang w:val="ru-RU"/>
        </w:rPr>
        <w:t>) и хирургическое вмешательство (в случаях, когда требуется удаление кист).</w:t>
      </w:r>
    </w:p>
    <w:p w:rsidR="00685FEB" w:rsidRPr="00685FEB" w:rsidRDefault="00685FEB" w:rsidP="00685FEB">
      <w:pPr>
        <w:pStyle w:val="2"/>
        <w:rPr>
          <w:lang w:val="ru-RU"/>
        </w:rPr>
      </w:pPr>
      <w:r w:rsidRPr="00685FEB">
        <w:rPr>
          <w:lang w:val="ru-RU"/>
        </w:rPr>
        <w:t>Заключение</w:t>
      </w:r>
    </w:p>
    <w:p w:rsidR="00685FEB" w:rsidRPr="00685FEB" w:rsidRDefault="00685FEB" w:rsidP="00685FEB">
      <w:pPr>
        <w:rPr>
          <w:lang w:val="ru-RU"/>
        </w:rPr>
      </w:pPr>
      <w:proofErr w:type="spellStart"/>
      <w:r w:rsidRPr="00685FEB">
        <w:rPr>
          <w:lang w:val="ru-RU"/>
        </w:rPr>
        <w:t>Поликистоз</w:t>
      </w:r>
      <w:proofErr w:type="spellEnd"/>
      <w:r w:rsidRPr="00685FEB">
        <w:rPr>
          <w:lang w:val="ru-RU"/>
        </w:rPr>
        <w:t xml:space="preserve"> яичников является серьезным эндокринным нарушением, влияющим на репродуктивное здоровье и общее благополучие женщин. Понимание гормональных аспектов этого состояния играет важную роль в диагностике и лечении, позволяя разработать индивидуальные подходы к управлению симптомами и предотвращению осложнений, что способствует улучшению качества жизни пациенток.</w:t>
      </w:r>
    </w:p>
    <w:sectPr w:rsidR="00685FEB" w:rsidRPr="00685F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7C"/>
    <w:rsid w:val="001D4A7C"/>
    <w:rsid w:val="00685FEB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93F0"/>
  <w15:chartTrackingRefBased/>
  <w15:docId w15:val="{B62AAC81-EEEC-4D92-93C3-BF24EF3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5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5F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5F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2024-02-29T12:21:00Z</dcterms:created>
  <dcterms:modified xsi:type="dcterms:W3CDTF">2024-02-29T12:22:00Z</dcterms:modified>
</cp:coreProperties>
</file>