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7D" w:rsidRDefault="009472F6" w:rsidP="009472F6">
      <w:pPr>
        <w:pStyle w:val="1"/>
        <w:jc w:val="center"/>
      </w:pPr>
      <w:r w:rsidRPr="009472F6">
        <w:t>История развития эпидемиологии как науки</w:t>
      </w:r>
    </w:p>
    <w:p w:rsidR="009472F6" w:rsidRDefault="009472F6" w:rsidP="009472F6"/>
    <w:p w:rsidR="009472F6" w:rsidRDefault="009472F6" w:rsidP="009472F6">
      <w:bookmarkStart w:id="0" w:name="_GoBack"/>
      <w:r>
        <w:t>Эпидемиология – это наука, изучающая распространение и воздействие болезней на популяции. История развития этой науки берет свое начало еще в древние времена, когда люди начали замечать закономерности в распространении инфекционных заболеваний. Однако систематический подход к изучению эпидемий и развитие эпидемиологии как науки начались лишь в XIX веке. В это время были сделаны первые попытки собрать и проанализировать данные о распрос</w:t>
      </w:r>
      <w:r>
        <w:t>транении болезней на население.</w:t>
      </w:r>
    </w:p>
    <w:p w:rsidR="009472F6" w:rsidRDefault="009472F6" w:rsidP="009472F6">
      <w:r>
        <w:t xml:space="preserve">Важным этапом в развитии эпидемиологии стало открытие Максом фон </w:t>
      </w:r>
      <w:proofErr w:type="spellStart"/>
      <w:r>
        <w:t>Петтенкофером</w:t>
      </w:r>
      <w:proofErr w:type="spellEnd"/>
      <w:r>
        <w:t xml:space="preserve"> в конце XIX века тесной связи между загрязнением воды и эпидемическими вспышками холеры. Это открытие привело к развитию гигиенических мер и контроля за качеством питьевой воды как основных методов профила</w:t>
      </w:r>
      <w:r>
        <w:t>ктики инфекционных заболеваний.</w:t>
      </w:r>
    </w:p>
    <w:p w:rsidR="009472F6" w:rsidRDefault="009472F6" w:rsidP="009472F6">
      <w:r>
        <w:t xml:space="preserve">С началом XX века эпидемиология стала все более систематизированной наукой благодаря работам таких ученых, как Ричард </w:t>
      </w:r>
      <w:proofErr w:type="spellStart"/>
      <w:r>
        <w:t>Долл</w:t>
      </w:r>
      <w:proofErr w:type="spellEnd"/>
      <w:r>
        <w:t>, который провел исследования по связи между курением и раком легких. Это был первый пример эпидемиологического исследования неинфекционного заболевания, что сыграло важную роль в понимании причин не только инфекционных</w:t>
      </w:r>
      <w:r>
        <w:t>, но и хронических заболеваний.</w:t>
      </w:r>
    </w:p>
    <w:p w:rsidR="009472F6" w:rsidRDefault="009472F6" w:rsidP="009472F6">
      <w:r>
        <w:t>С развитием технологий и методов анализа данных во второй половине XX века эпидемиология стала более точной и объективной наукой. Внедрение компьютерных технологий и статистических методов позволило более эффективно изучать распространение болезней, выявлять факторы риска и разрабатыва</w:t>
      </w:r>
      <w:r>
        <w:t>ть стратегии их предотвращения.</w:t>
      </w:r>
    </w:p>
    <w:p w:rsidR="009472F6" w:rsidRDefault="009472F6" w:rsidP="009472F6">
      <w:r>
        <w:t>Современная эпидемиология активно применяется в борьбе с различными инфекционными и хроническими заболеваниями. Ее методы используются для выявления и контроля эпидемических вспышек, разработки программ профилактики заболеваний и оценки эффективности медицинских вмешате</w:t>
      </w:r>
      <w:r>
        <w:t>льств.</w:t>
      </w:r>
    </w:p>
    <w:p w:rsidR="009472F6" w:rsidRDefault="009472F6" w:rsidP="009472F6">
      <w:r>
        <w:t>Таким образом, история развития эпидемиологии как науки свидетельствует о постоянном совершенствовании методов изучения распространения болезней и понимания их причин. Эта наука играет важную роль в охране здоровья населения и разработке мер по предотвращению заболеваний.</w:t>
      </w:r>
    </w:p>
    <w:p w:rsidR="009472F6" w:rsidRDefault="009472F6" w:rsidP="009472F6">
      <w:r>
        <w:t xml:space="preserve">С развитием глобализации и увеличением мобильности населения вопросы эпидемиологии приобретают еще большее значение. Глобальные пандемии, такие как вспышка вируса </w:t>
      </w:r>
      <w:proofErr w:type="spellStart"/>
      <w:r>
        <w:t>Эбола</w:t>
      </w:r>
      <w:proofErr w:type="spellEnd"/>
      <w:r>
        <w:t xml:space="preserve"> или пандемия COVID-19, подчеркивают необходимость постоянного совершенствования методов и стратегий контроля за инфекционными заболеваниями. Современная эпидемиология активно внедряет в свою практику новые технологии, такие как генетический анализ вирусов, моделирование распространения болезней с использованием искусственного и</w:t>
      </w:r>
      <w:r>
        <w:t>нтеллекта и машинного обучения.</w:t>
      </w:r>
    </w:p>
    <w:p w:rsidR="009472F6" w:rsidRDefault="009472F6" w:rsidP="009472F6">
      <w:r>
        <w:t>Кроме того, эпидемиология становится все более междисциплинарной наукой, вовлекая в свои исследования экономистов, социологов, географов и других специалистов. Это позволяет более глубоко понимать сложные взаимосвязи между социальными, экономическими и окружающей средой факторами, влияющими на распространение болезней и эф</w:t>
      </w:r>
      <w:r>
        <w:t>фективность мер по их контролю.</w:t>
      </w:r>
    </w:p>
    <w:p w:rsidR="009472F6" w:rsidRPr="009472F6" w:rsidRDefault="009472F6" w:rsidP="009472F6">
      <w:r>
        <w:t xml:space="preserve">Таким образом, современная эпидемиология продолжает развиваться, адаптируясь к изменяющимся условиям и вызовам. Ее значимость для общества трудно переоценить, поскольку здоровье нации напрямую зависит от эффективности ее исследований и практических </w:t>
      </w:r>
      <w:r>
        <w:lastRenderedPageBreak/>
        <w:t>рекомендаций. В этом контексте развитие эпидемиологии как науки остается одним из приоритетов в области общественного здравоохранения.</w:t>
      </w:r>
      <w:bookmarkEnd w:id="0"/>
    </w:p>
    <w:sectPr w:rsidR="009472F6" w:rsidRPr="0094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7D"/>
    <w:rsid w:val="006C187D"/>
    <w:rsid w:val="0094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E1FF"/>
  <w15:chartTrackingRefBased/>
  <w15:docId w15:val="{0DEE473B-0B05-470D-8D8D-F17C7822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2024-02-29T12:39:00Z</dcterms:created>
  <dcterms:modified xsi:type="dcterms:W3CDTF">2024-02-29T12:40:00Z</dcterms:modified>
</cp:coreProperties>
</file>