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1FD" w:rsidRDefault="00DB6CE3" w:rsidP="00DB6CE3">
      <w:pPr>
        <w:pStyle w:val="1"/>
        <w:jc w:val="center"/>
      </w:pPr>
      <w:r w:rsidRPr="00DB6CE3">
        <w:t>Использование больших данных и искусственного интеллекта в эпидемиологии</w:t>
      </w:r>
    </w:p>
    <w:p w:rsidR="00DB6CE3" w:rsidRDefault="00DB6CE3" w:rsidP="00DB6CE3"/>
    <w:p w:rsidR="00DB6CE3" w:rsidRDefault="00DB6CE3" w:rsidP="00DB6CE3">
      <w:bookmarkStart w:id="0" w:name="_GoBack"/>
      <w:r>
        <w:t>Использование больших данных и искусственного интеллекта становится все более распространенным в эпидемиологических исследованиях. Большие объемы данных, собранные из различных источников, таких как медицинские записи, общественные медиа, генетические исследования и т. д., предоставляют исследователям ценную информацию о распространении инфекционны</w:t>
      </w:r>
      <w:r>
        <w:t>х и неинфекционных заболеваний.</w:t>
      </w:r>
    </w:p>
    <w:p w:rsidR="00DB6CE3" w:rsidRDefault="00DB6CE3" w:rsidP="00DB6CE3">
      <w:r>
        <w:t>Искусственный интеллект, включая методы машинного обучения и анализа данных, позволяет эффективно анализировать и интерпретировать большие объемы информации. Это позволяет выявлять скрытые закономерности, прогнозировать эпидемиологические тренды и разрабатывать более точные моде</w:t>
      </w:r>
      <w:r>
        <w:t>ли распространения заболеваний.</w:t>
      </w:r>
    </w:p>
    <w:p w:rsidR="00DB6CE3" w:rsidRDefault="00DB6CE3" w:rsidP="00DB6CE3">
      <w:r>
        <w:t xml:space="preserve">Одним из примеров использования больших данных и искусственного интеллекта в эпидемиологии является анализ эпидемических данных для прогнозирования распространения инфекций. Модели машинного обучения могут использоваться для оценки вероятности возникновения эпидемий, идентификации и прогнозирования горячих точек распространения инфекции и определения эффективности </w:t>
      </w:r>
      <w:r>
        <w:t>мер по контролю и профилактике.</w:t>
      </w:r>
    </w:p>
    <w:p w:rsidR="00DB6CE3" w:rsidRDefault="00DB6CE3" w:rsidP="00DB6CE3">
      <w:r>
        <w:t>Другим примером является анализ данных о поведении и здоровье населения с целью выявления факторов риска развития различных заболеваний. Методы искусственного интеллекта позволяют выявлять связи между различными переменными, такими как образ жизни, питание, генетические особенности и заболеваемость, что способствует разработке более эффективных ст</w:t>
      </w:r>
      <w:r>
        <w:t>ратегий профилактики и лечения.</w:t>
      </w:r>
    </w:p>
    <w:p w:rsidR="00DB6CE3" w:rsidRDefault="00DB6CE3" w:rsidP="00DB6CE3">
      <w:r>
        <w:t>Кроме того, большие данные и искусственный интеллект могут быть использованы для анализа результатов клинических испытаний и оценки эффективности новых методов диагностики, лечения и профилактики заболеваний. Это позволяет сократить время и затраты на исследования и улучшить р</w:t>
      </w:r>
      <w:r>
        <w:t>езультаты медицинской практики.</w:t>
      </w:r>
    </w:p>
    <w:p w:rsidR="00DB6CE3" w:rsidRDefault="00DB6CE3" w:rsidP="00DB6CE3">
      <w:r>
        <w:t>Таким образом, использование больших данных и искусственного интеллекта открывает новые возможности для эпидемиологических исследований. Это помогает более точно анализировать эпидемиологические данные, выявлять закономерности и тенденции, а также разрабатывать более эффективные стратегии контроля и профилактики заболеваний.</w:t>
      </w:r>
    </w:p>
    <w:p w:rsidR="00DB6CE3" w:rsidRDefault="00DB6CE3" w:rsidP="00DB6CE3">
      <w:r>
        <w:t xml:space="preserve">Дополнительно, большие данные и искусственный интеллект могут использоваться для мониторинга общественного здоровья и реагирования на возможные угрозы заболеваемости. Например, анализ данных из социальных сетей и поисковых систем может помочь выявить ранние признаки возникновения эпидемий или пандемий, что позволит принять меры по их контролю и </w:t>
      </w:r>
      <w:r>
        <w:t>предотвращению распространения.</w:t>
      </w:r>
    </w:p>
    <w:p w:rsidR="00DB6CE3" w:rsidRDefault="00DB6CE3" w:rsidP="00DB6CE3">
      <w:r>
        <w:t>Также большие данные и искусственный интеллект могут быть использованы для персонализированной медицины и предоставления индивидуализированного подхода к профилактике и лечению заболеваний. Анализ данных о геноме, клинических исследованиях, истории болезни и других параметрах пациента позволяет разрабатывать оптимальные терапевтические схемы, учитывающие индивидуальны</w:t>
      </w:r>
      <w:r>
        <w:t>е особенности каждого человека.</w:t>
      </w:r>
    </w:p>
    <w:p w:rsidR="00DB6CE3" w:rsidRDefault="00DB6CE3" w:rsidP="00DB6CE3">
      <w:r>
        <w:t xml:space="preserve">Более того, использование искусственного интеллекта в эпидемиологических исследованиях позволяет обрабатывать и анализировать данные намного быстрее и эффективнее, чем </w:t>
      </w:r>
      <w:r>
        <w:lastRenderedPageBreak/>
        <w:t>традиционные методы. Это сокращает время, необходимое для получения результатов и дает возможность более оперативно реагировать на угро</w:t>
      </w:r>
      <w:r>
        <w:t>зы общественного здоровья.</w:t>
      </w:r>
    </w:p>
    <w:p w:rsidR="00DB6CE3" w:rsidRDefault="00DB6CE3" w:rsidP="00DB6CE3">
      <w:r>
        <w:t>Тем не менее, необходимо учитывать этические и конфиденциальные аспекты использования больших данных и искусственного интеллекта в эпидемиологических исследованиях. Важно обеспечить защиту персональных данных пациентов и соблюдение принципов конфиденциальности при ра</w:t>
      </w:r>
      <w:r>
        <w:t>боте с медицинской информацией.</w:t>
      </w:r>
    </w:p>
    <w:p w:rsidR="00DB6CE3" w:rsidRPr="00DB6CE3" w:rsidRDefault="00DB6CE3" w:rsidP="00DB6CE3">
      <w:r>
        <w:t>Таким образом, использование больших данных и искусственного интеллекта открывает широкие перспективы для современной эпидемиологии. Это позволяет более полно и точно анализировать данные о заболеваниях, выявлять тенденции и факторы риска, разрабатывать эффективные стратегии профилактики и контроля за распространением болезней, а также улучшать качество медицинской помощи и общественного здоровья.</w:t>
      </w:r>
      <w:bookmarkEnd w:id="0"/>
    </w:p>
    <w:sectPr w:rsidR="00DB6CE3" w:rsidRPr="00DB6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FD"/>
    <w:rsid w:val="005D71FD"/>
    <w:rsid w:val="00DB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87BC4"/>
  <w15:chartTrackingRefBased/>
  <w15:docId w15:val="{DF7C5DE1-8133-4FCC-A5A7-79CAED51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6C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C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2024-02-29T13:00:00Z</dcterms:created>
  <dcterms:modified xsi:type="dcterms:W3CDTF">2024-02-29T13:02:00Z</dcterms:modified>
</cp:coreProperties>
</file>