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AB" w:rsidRDefault="008C0EA4" w:rsidP="008C0EA4">
      <w:pPr>
        <w:pStyle w:val="1"/>
        <w:jc w:val="center"/>
      </w:pPr>
      <w:r w:rsidRPr="008C0EA4">
        <w:t>Эпидемиология заболеваний, передающихся половым путем</w:t>
      </w:r>
    </w:p>
    <w:p w:rsidR="008C0EA4" w:rsidRDefault="008C0EA4" w:rsidP="008C0EA4"/>
    <w:p w:rsidR="008C0EA4" w:rsidRDefault="008C0EA4" w:rsidP="008C0EA4">
      <w:bookmarkStart w:id="0" w:name="_GoBack"/>
      <w:r>
        <w:t>Эпидемиология заболеваний, передающихся половым путем, играет важную роль в понимании распространения таких инфекций и разработке стратегий их предотвращения и контроля. Эти заболевания включают в себя такие инфекции, как ВИЧ/СПИД, гонорея, хламидиоз, сифилис, вирусные гепатит</w:t>
      </w:r>
      <w:r>
        <w:t>ы, генитальный герпес и другие.</w:t>
      </w:r>
    </w:p>
    <w:p w:rsidR="008C0EA4" w:rsidRDefault="008C0EA4" w:rsidP="008C0EA4">
      <w:r>
        <w:t>Одним из основных направлений эпидемиологических исследований в этой области является оценка распространенности заболеваний и факторов риска их передачи. Это включает в себя анализ эпидемиологических данных, мониторинг тенденций заболеваемости, исследование социальных и поведенческих факторов, влияющих на риск заражения, а также изучение факторов, способств</w:t>
      </w:r>
      <w:r>
        <w:t>ующих распространению инфекций.</w:t>
      </w:r>
    </w:p>
    <w:p w:rsidR="008C0EA4" w:rsidRDefault="008C0EA4" w:rsidP="008C0EA4">
      <w:r>
        <w:t xml:space="preserve">Кроме того, эпидемиологические исследования заболеваний, передающихся половым путем, направлены на оценку эффективности стратегий профилактики и контроля за этими инфекциями. Это включает в себя оценку программ по просветительской работе и обучению, распространение презервативов, проведение </w:t>
      </w:r>
      <w:proofErr w:type="spellStart"/>
      <w:r>
        <w:t>скрининговых</w:t>
      </w:r>
      <w:proofErr w:type="spellEnd"/>
      <w:r>
        <w:t xml:space="preserve"> тестов, лечение инфицированных лиц и их партнеров, а также вакцинацию в</w:t>
      </w:r>
      <w:r>
        <w:t xml:space="preserve"> случае возможности.</w:t>
      </w:r>
    </w:p>
    <w:p w:rsidR="008C0EA4" w:rsidRDefault="008C0EA4" w:rsidP="008C0EA4">
      <w:r>
        <w:t>Важным аспектом эпидемиологии заболеваний, передающихся половым путем, является также исследование факторов, влияющих на доступ к медицинской помощи и профилактическим услугам, особенно среди уязвимых групп населения, таких как молодые люди, лица, злоупотребляющие наркотиками, коммерческие работники секс-индус</w:t>
      </w:r>
      <w:r>
        <w:t>трии и гомосексуальные мужчины.</w:t>
      </w:r>
    </w:p>
    <w:p w:rsidR="008C0EA4" w:rsidRDefault="008C0EA4" w:rsidP="008C0EA4">
      <w:r>
        <w:t>Таким образом, эпидемиология заболеваний, передающихся половым путем, играет ключевую роль в борьбе с этими инфекциями. Ее результаты и выводы помогают разрабатывать эффективные стратегии профилактики, диагностики и лечения, направленные на снижение распространения заболеваний и улучшение общественного здоровья.</w:t>
      </w:r>
    </w:p>
    <w:p w:rsidR="008C0EA4" w:rsidRDefault="008C0EA4" w:rsidP="008C0EA4">
      <w:r>
        <w:t>Дополнительно, эпидемиологические исследования заболеваний, передающихся половым путем, помогают выявить изменения в паттернах распространения инфекций в разных географических регионах и сравнить эффективность различных подходов к их контролю. Это особенно важно в контексте глобализации и миграции, когда многие инфекции могут быстро распространяться чер</w:t>
      </w:r>
      <w:r>
        <w:t>ез границы стран и континентов.</w:t>
      </w:r>
    </w:p>
    <w:p w:rsidR="008C0EA4" w:rsidRDefault="008C0EA4" w:rsidP="008C0EA4">
      <w:r>
        <w:t>Более того, эпидемиологические исследования позволяют оценить эффективность различных стратегий профилактики и лечения в различных популяционных группах. Например, исследования могут выявить, какие группы населения наиболее подвержены риску заражения и какие меры профилактики и лечения наиболее эффективны для снижен</w:t>
      </w:r>
      <w:r>
        <w:t>ия заболеваемости и смертности.</w:t>
      </w:r>
    </w:p>
    <w:p w:rsidR="008C0EA4" w:rsidRDefault="008C0EA4" w:rsidP="008C0EA4">
      <w:r>
        <w:t>Важным аспектом эпидемиологических исследований является также оценка влияния социокультурных и экономических факторов на распространение заболеваний, передающихся половым путем. Это может включать в себя изучение социальных норм, образа жизни, образования, доступа к медицинской помощи и других факторов, влияющих на риск заражения и дос</w:t>
      </w:r>
      <w:r>
        <w:t>туп к профилактическим услугам.</w:t>
      </w:r>
    </w:p>
    <w:p w:rsidR="008C0EA4" w:rsidRPr="008C0EA4" w:rsidRDefault="008C0EA4" w:rsidP="008C0EA4">
      <w:r>
        <w:t>Таким образом, эпидемиология заболеваний, передающихся половым путем, является важной областью научных исследований, которая играет ключевую роль в борьбе с этими инфекциями. Ее результаты помогают разрабатывать более эффективные стратегии профилактики и контроля за заболеваниями, а также улучшить доступ к медицинской помощи и образованию о здоровье в целом.</w:t>
      </w:r>
      <w:bookmarkEnd w:id="0"/>
    </w:p>
    <w:sectPr w:rsidR="008C0EA4" w:rsidRPr="008C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AB"/>
    <w:rsid w:val="00253DAB"/>
    <w:rsid w:val="008C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B2C3"/>
  <w15:chartTrackingRefBased/>
  <w15:docId w15:val="{6D8A74F8-3905-4CC0-925E-ADF5DD35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0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E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2024-02-29T13:03:00Z</dcterms:created>
  <dcterms:modified xsi:type="dcterms:W3CDTF">2024-02-29T13:04:00Z</dcterms:modified>
</cp:coreProperties>
</file>