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BE4F1D" w:rsidP="00BE4F1D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детской культуры</w:t>
      </w:r>
    </w:p>
    <w:p w:rsidR="00BE4F1D" w:rsidRPr="00BE4F1D" w:rsidRDefault="00BE4F1D" w:rsidP="00BE4F1D">
      <w:r w:rsidRPr="00BE4F1D">
        <w:t>Детская культура является важным аспектом этнографических исследований, поскольку детство играет ключевую роль в формировании личности, ценностей и поведения членов общества. Детская культура включает в себя различные аспекты жизни детей, такие как игры, игрушки, образование, религиозные и обрядовые практики, а также отношения между детьми и взрослыми. В данном реферате мы рассмотрим этнографические особенности детской культуры, чтобы лучше понять ее роль в формировании общества и культурного наследия.</w:t>
      </w:r>
    </w:p>
    <w:p w:rsidR="00BE4F1D" w:rsidRPr="00BE4F1D" w:rsidRDefault="00BE4F1D" w:rsidP="00BE4F1D">
      <w:r w:rsidRPr="00BE4F1D">
        <w:t>Одним из ключевых аспектов детской культуры являются игры и игровая деятельность. Игры не только являются средством развлечения для детей, но и способом обучения и социализации. В разных культурах существуют уникальные игры и развлечения, отражающие особенности этнической и культурной идентичности. Например, в некоторых африканских общинах дети играют в игры, которые имитируют традиционные охотничьи или сельскохозяйственные действия, тем самым осваивая важные навыки для выживания и трудовой деятельности.</w:t>
      </w:r>
    </w:p>
    <w:p w:rsidR="00BE4F1D" w:rsidRPr="00BE4F1D" w:rsidRDefault="00BE4F1D" w:rsidP="00BE4F1D">
      <w:r w:rsidRPr="00BE4F1D">
        <w:t>Игрушки также играют значительную роль в детской культуре. В различных культурах существуют свои уникальные типы игрушек, отражающие ценности, традиции и образ жизни общества. Например, в американской индейской культуре дети могут играть с традиционными индейскими куклами или луками и стрелами, что помогает им учиться и сохранять свою этническую идентичность.</w:t>
      </w:r>
    </w:p>
    <w:p w:rsidR="00BE4F1D" w:rsidRPr="00BE4F1D" w:rsidRDefault="00BE4F1D" w:rsidP="00BE4F1D">
      <w:r w:rsidRPr="00BE4F1D">
        <w:t>Образование и социализация также являются важными аспектами детской культуры. В различных культурах дети получают знания и навыки через различные образовательные системы, которые могут быть тесно связаны с культурными и религиозными традициями. Например, в тибетской культуре дети могут получать образование в монастырях, где им преподают буддийские учения и традиции, а также основы чтения и письма.</w:t>
      </w:r>
    </w:p>
    <w:p w:rsidR="00BE4F1D" w:rsidRPr="00BE4F1D" w:rsidRDefault="00BE4F1D" w:rsidP="00BE4F1D">
      <w:r w:rsidRPr="00BE4F1D">
        <w:t>Религиозные и обрядовые практики также играют важную роль в детской культуре. Во многих культурах существуют специальные обряды и ритуалы, связанные с рождением, крещением, инициацией и другими важными событиями в жизни ребенка. Эти ритуалы помогают детям осознать свое место в обществе и принять участие в культурной жизни своего сообщества.</w:t>
      </w:r>
    </w:p>
    <w:p w:rsidR="00BE4F1D" w:rsidRPr="00BE4F1D" w:rsidRDefault="00BE4F1D" w:rsidP="00BE4F1D">
      <w:r w:rsidRPr="00BE4F1D">
        <w:t>Отношения между детьми и взрослыми также отражают особенности детской культуры. В различных культурах существуют различные модели воспитания и общения между поколениями. Например, в некоторых культурах детям предоставляется большая свобода и автономия, в то время как в других культурах существуют более строгие и иерархические отношения между детьми и взрослыми.</w:t>
      </w:r>
    </w:p>
    <w:p w:rsidR="00BE4F1D" w:rsidRPr="00BE4F1D" w:rsidRDefault="00BE4F1D" w:rsidP="00BE4F1D">
      <w:r w:rsidRPr="00BE4F1D">
        <w:rPr>
          <w:lang w:val="ru-RU"/>
        </w:rPr>
        <w:t xml:space="preserve">Таким образом, изучение этнографических особенностей детской культуры позволяет нам лучше понять процессы социализации, образования и формирования личности в различных культурных контекстах. </w:t>
      </w:r>
      <w:r w:rsidRPr="00BE4F1D">
        <w:t>Детская культура играет важную роль в сохранении культурного наследия и идентичности этнических групп, а также в формировании будущего общества и его ценностей.</w:t>
      </w:r>
      <w:bookmarkStart w:id="0" w:name="_GoBack"/>
      <w:bookmarkEnd w:id="0"/>
    </w:p>
    <w:sectPr w:rsidR="00BE4F1D" w:rsidRPr="00BE4F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F3"/>
    <w:rsid w:val="004F3177"/>
    <w:rsid w:val="00BE4F1D"/>
    <w:rsid w:val="00F8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084A"/>
  <w15:chartTrackingRefBased/>
  <w15:docId w15:val="{75BED8FF-FA2D-4909-BCA3-2D75FC61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F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F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2024-02-29T17:09:00Z</dcterms:created>
  <dcterms:modified xsi:type="dcterms:W3CDTF">2024-02-29T17:09:00Z</dcterms:modified>
</cp:coreProperties>
</file>