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D1" w:rsidRDefault="000B68D5" w:rsidP="000B68D5">
      <w:pPr>
        <w:pStyle w:val="1"/>
        <w:jc w:val="center"/>
      </w:pPr>
      <w:r w:rsidRPr="000B68D5">
        <w:t>Эпидемиология и профилактика заболеваний, связанных с профессиональной деятельностью</w:t>
      </w:r>
    </w:p>
    <w:p w:rsidR="000B68D5" w:rsidRDefault="000B68D5" w:rsidP="000B68D5"/>
    <w:p w:rsidR="000B68D5" w:rsidRDefault="000B68D5" w:rsidP="000B68D5">
      <w:bookmarkStart w:id="0" w:name="_GoBack"/>
      <w:r>
        <w:t>Эпидемиология и профилактика заболеваний, связанных с профессиональной деятельностью, играют важную роль в обеспечении здоровья работающего населения. Профессиональные заболевания возникают в результате воздействия вредных и опасных факторов на рабочем месте и могут иметь серьезные последствия для здоровья работников</w:t>
      </w:r>
      <w:r>
        <w:t>, а также для общества в целом.</w:t>
      </w:r>
    </w:p>
    <w:p w:rsidR="000B68D5" w:rsidRDefault="000B68D5" w:rsidP="000B68D5">
      <w:r>
        <w:t>Одной из основных задач эпидемиологии в этой области является выявление и оценка воздействия различных профессиональных факторов на здоровье работников. Это включает изучение связи между вредными веществами, физическими и психосоциальными факторами на рабочем месте и развитием различных заболеваний, таких как заболевания органов дыхания, кожи, нервной системы, опорно-двигательного аппарата и других систем</w:t>
      </w:r>
      <w:r>
        <w:t>, и органов организма.</w:t>
      </w:r>
    </w:p>
    <w:p w:rsidR="000B68D5" w:rsidRDefault="000B68D5" w:rsidP="000B68D5">
      <w:r>
        <w:t>Кроме того, эпидемиологические исследования направлены на выявление особенностей распространения профессиональных заболеваний в различных отраслях промышленности и профессиональных группах работников. Это позволяет определить наиболее уязвимые категории работников и разработать специализированные меры по профилактике заболеваний и улуч</w:t>
      </w:r>
      <w:r>
        <w:t>шению условий труда.</w:t>
      </w:r>
    </w:p>
    <w:p w:rsidR="000B68D5" w:rsidRDefault="000B68D5" w:rsidP="000B68D5">
      <w:r>
        <w:t>Профилактика профессиональных заболеваний основывается на комплексном подходе, включающем в себя не только оценку и контроль воздействия вредных факторов на рабочем месте, но и меры по укреплению здоровья работников, обучению правилам безопасности и гигиены труда, а также раннему выявлению и лечению заболеваний</w:t>
      </w:r>
      <w:r>
        <w:t xml:space="preserve"> на ранних стадиях их развития.</w:t>
      </w:r>
    </w:p>
    <w:p w:rsidR="000B68D5" w:rsidRDefault="000B68D5" w:rsidP="000B68D5">
      <w:r>
        <w:t xml:space="preserve">Важным аспектом профилактики является также разработка и внедрение специальных нормативов и стандартов, регулирующих условия труда и требования к безопасности на рабочем месте. Это включает в себя разработку технических средств защиты, ограничение использования опасных веществ, соблюдение правил эргономики и </w:t>
      </w:r>
      <w:r>
        <w:t>рациональной организации труда.</w:t>
      </w:r>
    </w:p>
    <w:p w:rsidR="000B68D5" w:rsidRDefault="000B68D5" w:rsidP="000B68D5">
      <w:r>
        <w:t>Таким образом, эпидемиология и профилактика профессиональных заболеваний играют ключевую роль в обеспечении здоровья работающего населения и создании безопасных и здоровых условий труда. Эффективные меры профилактики позволяют снизить риск развития профессиональных заболеваний и улучшить общественное здоровье.</w:t>
      </w:r>
    </w:p>
    <w:p w:rsidR="000B68D5" w:rsidRDefault="000B68D5" w:rsidP="000B68D5">
      <w:r>
        <w:t>Дополняя обсуждение эпидемиологии и профилактики заболеваний, связанных с профессиональной деятельностью, следует обратить внимание на необходимость системного подхода к решению этой проблемы. Важно не только выявлять конкретные факторы риска на рабочих местах, но и учитывать их комплексное воздействие на здоровье работников. Это позволяет разрабатывать более эффективные меры по улучшению условий труд</w:t>
      </w:r>
      <w:r>
        <w:t>а и предотвращению заболеваний.</w:t>
      </w:r>
    </w:p>
    <w:p w:rsidR="000B68D5" w:rsidRDefault="000B68D5" w:rsidP="000B68D5">
      <w:r>
        <w:t>Также стоит обратить внимание на важность мониторинга и контроля за соблюдением норм и правил безопасности на рабочих местах. Регулярные проверки условий труда, анализ профессиональных рисков и проведение профилактических мероприятий способствуют своевременному выявлению проблем и предотвращ</w:t>
      </w:r>
      <w:r>
        <w:t>ению возникновения заболеваний.</w:t>
      </w:r>
    </w:p>
    <w:p w:rsidR="000B68D5" w:rsidRDefault="000B68D5" w:rsidP="000B68D5">
      <w:r>
        <w:t xml:space="preserve">Одним из важных направлений в профилактике профессиональных заболеваний является обучение и информирование работников о возможных опасностях на рабочем месте и методах их </w:t>
      </w:r>
      <w:r>
        <w:lastRenderedPageBreak/>
        <w:t>предотвращения. Это помогает повысить осведомленность работников и формировать правильное поведени</w:t>
      </w:r>
      <w:r>
        <w:t>е в условиях повышенного риска.</w:t>
      </w:r>
    </w:p>
    <w:p w:rsidR="000B68D5" w:rsidRDefault="000B68D5" w:rsidP="000B68D5">
      <w:r>
        <w:t>Кроме того, важно учитывать индивидуальные особенности работников и их профессиональные характеристики при разработке мер по профилактике заболеваний. Подходы должны быть адаптированы под конкретные условия работы и потребности персонала, чтобы обеспечить максимальную эффективност</w:t>
      </w:r>
      <w:r>
        <w:t>ь профилактических мероприятий.</w:t>
      </w:r>
    </w:p>
    <w:p w:rsidR="000B68D5" w:rsidRPr="000B68D5" w:rsidRDefault="000B68D5" w:rsidP="000B68D5">
      <w:r>
        <w:t>Таким образом, эпидемиология и профилактика профессиональных заболеваний требуют комплексного подхода, включающего в себя анализ рисков, контроль за соблюдением норм и правил безопасности, обучение работников и адаптацию мероприятий к конкретным условиям труда. Это позволяет создать безопасные и здоровые условия для работы и снизить риск возникновения профессиональных заболеваний.</w:t>
      </w:r>
      <w:bookmarkEnd w:id="0"/>
    </w:p>
    <w:sectPr w:rsidR="000B68D5" w:rsidRPr="000B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D1"/>
    <w:rsid w:val="000B68D5"/>
    <w:rsid w:val="001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6E17"/>
  <w15:chartTrackingRefBased/>
  <w15:docId w15:val="{9546BB70-2713-44EC-924E-7B76BEA7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2024-02-29T17:51:00Z</dcterms:created>
  <dcterms:modified xsi:type="dcterms:W3CDTF">2024-02-29T17:52:00Z</dcterms:modified>
</cp:coreProperties>
</file>