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32" w:rsidRDefault="00116B8D" w:rsidP="00116B8D">
      <w:pPr>
        <w:pStyle w:val="1"/>
        <w:jc w:val="center"/>
      </w:pPr>
      <w:r w:rsidRPr="00116B8D">
        <w:t>Эпидемиология суицидов</w:t>
      </w:r>
      <w:r>
        <w:t>:</w:t>
      </w:r>
      <w:r w:rsidRPr="00116B8D">
        <w:t xml:space="preserve"> факторы риска и профилактика</w:t>
      </w:r>
    </w:p>
    <w:p w:rsidR="00116B8D" w:rsidRDefault="00116B8D" w:rsidP="00116B8D"/>
    <w:p w:rsidR="00116B8D" w:rsidRDefault="00116B8D" w:rsidP="00116B8D">
      <w:bookmarkStart w:id="0" w:name="_GoBack"/>
      <w:r>
        <w:t>Эпидемиология суицидов - это область исследований, посвященная изучению распространенности, факторов риска и профилактики суицидального поведения. Суициды представляют собой серьезную проблему общественного здоровья, влияющую на жизнь многих людей и оказывающую значительное социальное</w:t>
      </w:r>
      <w:r>
        <w:t xml:space="preserve"> и психологическое воздействие.</w:t>
      </w:r>
    </w:p>
    <w:p w:rsidR="00116B8D" w:rsidRDefault="00116B8D" w:rsidP="00116B8D">
      <w:r>
        <w:t>Факторы риска суицида могут быть разнообразными и включают в себя психологические, социальные, биологические и окружающие факторы. Среди них могут быть депрессия, тревожные расстройства, злоупотребление алкоголем и наркотиками, наличие психических расстройств, негативный опыт детства</w:t>
      </w:r>
      <w:r>
        <w:t>, травмы и стрессовые ситуации.</w:t>
      </w:r>
    </w:p>
    <w:p w:rsidR="00116B8D" w:rsidRDefault="00116B8D" w:rsidP="00116B8D">
      <w:r>
        <w:t>Понимание факторов риска суицида позволяет разрабатывать меры по их предотвращению и своевременной помощи людям в кризисных ситуациях. Одним из ключевых направлений в профилактике суицидов является повышение осведомленности и образования общества о проблеме суицидального поведения, а также сокращение стигмы, связанно</w:t>
      </w:r>
      <w:r>
        <w:t>й с психическими заболеваниями.</w:t>
      </w:r>
    </w:p>
    <w:p w:rsidR="00116B8D" w:rsidRDefault="00116B8D" w:rsidP="00116B8D">
      <w:r>
        <w:t xml:space="preserve">Важным аспектом профилактики суицидов является также развитие системы психологической поддержки и консультирования, доступной для всех, кто испытывает мысли о суициде или находится в кризисной ситуации. Это включает в себя обучение специалистов здравоохранения и общественных работников в области выявления и помощи людям с </w:t>
      </w:r>
      <w:r>
        <w:t>риском суицидального поведения.</w:t>
      </w:r>
    </w:p>
    <w:p w:rsidR="00116B8D" w:rsidRDefault="00116B8D" w:rsidP="00116B8D">
      <w:r>
        <w:t xml:space="preserve">Следует также уделять внимание мерам по ограничению доступа к средствам самоубийства, таким как ограничение доступа к летальным средствам и создание безопасной среды вокруг потенциально опасных мест. Это может существенно снизить возможность реализации суицидальных намерений </w:t>
      </w:r>
      <w:r>
        <w:t>у людей в кризисных состояниях.</w:t>
      </w:r>
    </w:p>
    <w:p w:rsidR="00116B8D" w:rsidRDefault="00116B8D" w:rsidP="00116B8D">
      <w:r>
        <w:t>В целом, эпидемиология суицидов играет важную роль в выявлении факторов риска и разработке эффективных стратегий профилактики этого серьезного общественного заболевания. Понимание причин и механизмов суицидального поведения позволяет разрабатывать меры по его предотвращению и обеспечению психологической поддержки и помощи тем, кто нуждается в ней.</w:t>
      </w:r>
    </w:p>
    <w:p w:rsidR="00116B8D" w:rsidRDefault="00116B8D" w:rsidP="00116B8D">
      <w:r>
        <w:t>Дополняя обсуждение эпидемиологии суицидов, важно отметить, что этот проблема имеет глобальный масштаб и затрагивает различные возрастные группы, социальные слои и культурные среды. Исследования показывают, что суицидальное поведение может начинаться уже в подростковом возрасте и сохраняться на протяжении всей жизни, если не принимаются соответствующие меры по пр</w:t>
      </w:r>
      <w:r>
        <w:t>едотвращению и лечению.</w:t>
      </w:r>
    </w:p>
    <w:p w:rsidR="00116B8D" w:rsidRDefault="00116B8D" w:rsidP="00116B8D">
      <w:r>
        <w:t>Кроме того, стоит обратить внимание на гендерные особенности суицидального поведения. Хотя мужчины совершают суициды чаще, чем женщины, последние чаще страдают от попыток суицида. Это может быть связано с различиями в способах и мотивациях для суицидал</w:t>
      </w:r>
      <w:r>
        <w:t>ьного поведения у разных полов.</w:t>
      </w:r>
    </w:p>
    <w:p w:rsidR="00116B8D" w:rsidRDefault="00116B8D" w:rsidP="00116B8D">
      <w:r>
        <w:t>Важным аспектом эпидемиологии суицидов является также анализ тенденций и паттернов суицидального поведения с течением времени и в различных регионах. Изучение факторов, влияющих на изменения в распространенности и характере суицидов, позволяет разрабатывать более целенаправленные и эффективные програ</w:t>
      </w:r>
      <w:r>
        <w:t>ммы профилактики и интервенции.</w:t>
      </w:r>
    </w:p>
    <w:p w:rsidR="00116B8D" w:rsidRDefault="00116B8D" w:rsidP="00116B8D">
      <w:r>
        <w:lastRenderedPageBreak/>
        <w:t>Наконец, важно учитывать роль семьи, образования и социальной среды в формировании риска суицидального поведения. Поддержка со стороны близких, доступ к качественной психологической помощи, а также создание благоприятных условий для здорового развития и социализации могут существенно снизить риск с</w:t>
      </w:r>
      <w:r>
        <w:t>уицидального поведения у людей.</w:t>
      </w:r>
    </w:p>
    <w:p w:rsidR="00116B8D" w:rsidRPr="00116B8D" w:rsidRDefault="00116B8D" w:rsidP="00116B8D">
      <w:r>
        <w:t>В заключение, эпидемиология суицидов играет важную роль в выявлении и понимании факторов риска этого серьезного общественного явления. Развитие комплексного подхода к профилактике суицидов, включающего в себя меры по предотвращению, раннему выявлению и лечению рискованных групп, поможет снизить негативное воздействие этой проблемы на общество и повысить качество жизни населения.</w:t>
      </w:r>
      <w:bookmarkEnd w:id="0"/>
    </w:p>
    <w:sectPr w:rsidR="00116B8D" w:rsidRPr="0011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2"/>
    <w:rsid w:val="00116B8D"/>
    <w:rsid w:val="009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F7A"/>
  <w15:chartTrackingRefBased/>
  <w15:docId w15:val="{5AB8B1CF-4794-42DD-9814-C95565F6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2024-02-29T17:57:00Z</dcterms:created>
  <dcterms:modified xsi:type="dcterms:W3CDTF">2024-02-29T17:58:00Z</dcterms:modified>
</cp:coreProperties>
</file>