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C2" w:rsidRDefault="00AA20DE" w:rsidP="00AA20DE">
      <w:pPr>
        <w:pStyle w:val="1"/>
        <w:rPr>
          <w:lang w:val="ru-RU"/>
        </w:rPr>
      </w:pPr>
      <w:r w:rsidRPr="00722E0D">
        <w:rPr>
          <w:lang w:val="ru-RU"/>
        </w:rPr>
        <w:t>Этнография народов Кавказа: культурные особенности и традиции</w:t>
      </w:r>
    </w:p>
    <w:p w:rsidR="00AA20DE" w:rsidRPr="00AA20DE" w:rsidRDefault="00AA20DE" w:rsidP="00AA20DE">
      <w:r w:rsidRPr="00AA20DE">
        <w:t>Кавказский регион, с его разнообразием этнических групп, культур и традиций, представляет собой уникальное поле для исследования в рамках этнографии. В этом реферате мы рассмотрим этнографию народов Кавказа, их культурные особенности и традиции, которые формировались в течение многих веков и до сих пор оказывают значительное влияние на жизнь и обычаи местных жителей.</w:t>
      </w:r>
    </w:p>
    <w:p w:rsidR="00AA20DE" w:rsidRPr="00AA20DE" w:rsidRDefault="00AA20DE" w:rsidP="00AA20DE">
      <w:r w:rsidRPr="00AA20DE">
        <w:t>Один из ключевых аспектов кавказской этнографии - это многообразие этнических групп, населяющих этот регион. Народы Кавказа включают армян, азербайджанцев, грузин, чеченцев, дагестанцев, осетин, ингушей, кабардинцев, абхазов, адыгов и многие другие. Каждая этническая группа имеет свою уникальную культуру, язык, обычаи и традиции, которые отражаются в их повседневной жизни, религиозных практиках, архитектуре, кулинарии и других сферах.</w:t>
      </w:r>
    </w:p>
    <w:p w:rsidR="00AA20DE" w:rsidRPr="00AA20DE" w:rsidRDefault="00AA20DE" w:rsidP="00AA20DE">
      <w:r w:rsidRPr="00AA20DE">
        <w:t>Одной из заметных особенностей кавказских народов является их гостеприимство и традиция дружбы. В кавказской культуре встреча гостей сопровождается особыми обрядами и ритуалами. Гостей встречают с хлебом и солью, символизирующими гостеприимство и дружбу. Гости обычно угощаются богатым пиром с традиционными блюдами, такими как шашлык, плов, долма и другие.</w:t>
      </w:r>
    </w:p>
    <w:p w:rsidR="00AA20DE" w:rsidRPr="00AA20DE" w:rsidRDefault="00AA20DE" w:rsidP="00AA20DE">
      <w:r w:rsidRPr="00AA20DE">
        <w:t>Еще одной важной чертой кавказской культуры является ее музыкальное наследие. Кавказская музыка отличается разнообразием стилей, инструментов и жанров. Танцы и песни играют важную роль в культурной жизни кавказских народов, отражая их историю, обычаи и образ жизни. Традиционные инструменты, такие как лезгинка, сайнгани, дудук, долма, гармонь и другие, звучат на свадьбах, праздниках и других торжественных мероприятиях.</w:t>
      </w:r>
    </w:p>
    <w:p w:rsidR="00AA20DE" w:rsidRPr="00AA20DE" w:rsidRDefault="00AA20DE" w:rsidP="00AA20DE">
      <w:r w:rsidRPr="00AA20DE">
        <w:t>Религия также играет важную роль в культуре народов Кавказа. В этом регионе распространены ислам, православие, армянская и грузинская православные церкви, а также древние языческие верования. Религиозные обряды и традиции влияют на различные аспекты жизни кавказских общин, от ритуалов бракосочетания и похорон до ежедневных молитв и праздничных обрядов.</w:t>
      </w:r>
    </w:p>
    <w:p w:rsidR="00AA20DE" w:rsidRPr="00AA20DE" w:rsidRDefault="00AA20DE" w:rsidP="00AA20DE">
      <w:r w:rsidRPr="00AA20DE">
        <w:t>Архитектура также является важным аспектом культуры народов Кавказа. Традиционные кавказские дома отличаются особым стилем и конструкцией, отражающими климатические и культурные особенности региона. Кавказские города и деревни украшают многочисленные архитектурные памятники, такие как крепости, церкви, мечети и мавзолеи, которые являются свидетельством богатой истории и культурного наследия этого региона.</w:t>
      </w:r>
    </w:p>
    <w:p w:rsidR="00AA20DE" w:rsidRPr="00AA20DE" w:rsidRDefault="00AA20DE" w:rsidP="00AA20DE">
      <w:r w:rsidRPr="00AA20DE">
        <w:rPr>
          <w:lang w:val="ru-RU"/>
        </w:rPr>
        <w:t xml:space="preserve">Таким образом, этнография народов Кавказа представляет собой увлекательное поле исследований, которое позволяет погрузиться в богатое многообразие культурных традиций и обычаев этого региона. </w:t>
      </w:r>
      <w:r w:rsidRPr="00AA20DE">
        <w:t>Изучение этнических групп, их обычаев, религиозных верований и истории позволяет лучше понять многогранность и культурное наследие народов Кавказа и их вклад в мировую культуру.</w:t>
      </w:r>
      <w:bookmarkStart w:id="0" w:name="_GoBack"/>
      <w:bookmarkEnd w:id="0"/>
    </w:p>
    <w:sectPr w:rsidR="00AA20DE" w:rsidRPr="00AA20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8B"/>
    <w:rsid w:val="00AA20DE"/>
    <w:rsid w:val="00CF4F8B"/>
    <w:rsid w:val="00F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A099"/>
  <w15:chartTrackingRefBased/>
  <w15:docId w15:val="{A8B8C031-E53C-4B9C-99F5-EF2E54F1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2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0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2024-02-29T19:00:00Z</dcterms:created>
  <dcterms:modified xsi:type="dcterms:W3CDTF">2024-02-29T19:00:00Z</dcterms:modified>
</cp:coreProperties>
</file>