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C7" w:rsidRDefault="003076B3" w:rsidP="003076B3">
      <w:pPr>
        <w:pStyle w:val="1"/>
        <w:jc w:val="center"/>
      </w:pPr>
      <w:r w:rsidRPr="003076B3">
        <w:t>Исследование взаимосвязи между генетикой и эпидемиологией инфекционных заболеваний</w:t>
      </w:r>
    </w:p>
    <w:p w:rsidR="003076B3" w:rsidRDefault="003076B3" w:rsidP="003076B3"/>
    <w:p w:rsidR="003076B3" w:rsidRDefault="003076B3" w:rsidP="003076B3">
      <w:bookmarkStart w:id="0" w:name="_GoBack"/>
      <w:r>
        <w:t>Исследование взаимосвязи между генетикой и эпидемиологией инфекционных заболеваний является важным направлением в современной медицине. Генетические факторы могут значительно влиять на восприимчивость человека к инфекциям, тяжесть течения болезни и эффекти</w:t>
      </w:r>
      <w:r>
        <w:t xml:space="preserve">вность иммунной защиты. </w:t>
      </w:r>
    </w:p>
    <w:p w:rsidR="003076B3" w:rsidRDefault="003076B3" w:rsidP="003076B3">
      <w:r>
        <w:t>Понимание генетических особенностей человека позволяет лучше понять механизмы развития инфекционных заболеваний и выявить группы риска. Например, определенные генетические варианты могут делать человека более уязвимым к определенным инфекциям или, наоборот, обеспечивать</w:t>
      </w:r>
      <w:r>
        <w:t xml:space="preserve"> более сильный иммунный ответ. </w:t>
      </w:r>
    </w:p>
    <w:p w:rsidR="003076B3" w:rsidRDefault="003076B3" w:rsidP="003076B3">
      <w:r>
        <w:t>Исследования в этой области помогают выявить генетические маркеры, связанные с развитием инфекционных заболеваний, что может быть полезно для предсказания риска заболевания у отдельных людей и разработки персонализированных под</w:t>
      </w:r>
      <w:r>
        <w:t>ходов к профилактике и лечению.</w:t>
      </w:r>
    </w:p>
    <w:p w:rsidR="003076B3" w:rsidRDefault="003076B3" w:rsidP="003076B3">
      <w:r>
        <w:t>Важным аспектом исследований является также понимание генетических особенностей микроорганизмов, вызывающих инфекции. Изучение их геномов позволяет определить их структуру, эволюционные связи и механизмы воздействия на организм человека, что в свою очередь может способствовать разработке новых</w:t>
      </w:r>
      <w:r>
        <w:t xml:space="preserve"> методов диагностики и терапии.</w:t>
      </w:r>
    </w:p>
    <w:p w:rsidR="003076B3" w:rsidRDefault="003076B3" w:rsidP="003076B3">
      <w:r>
        <w:t>Однако необходимо учитывать, что генетические факторы не являются единственной причиной возникновения инфекционных заболеваний. Эти болезни обычно развиваются в результате сложного взаимодействия генетических, иммунологических, окружающих и поведенческих факторов. Поэтому для полного понимания эпидемиологии инфекционных заболеваний необходимо учитывать все аспекты их возникновения и расп</w:t>
      </w:r>
      <w:r>
        <w:t>ространения.</w:t>
      </w:r>
    </w:p>
    <w:p w:rsidR="003076B3" w:rsidRDefault="003076B3" w:rsidP="003076B3">
      <w:r>
        <w:t>Таким образом, исследование взаимосвязи между генетикой и эпидемиологией инфекционных заболеваний имеет большое значение для развития эффективных методов предотвращения, диагностики и лечения таких заболеваний.</w:t>
      </w:r>
    </w:p>
    <w:p w:rsidR="003076B3" w:rsidRDefault="003076B3" w:rsidP="003076B3">
      <w:r>
        <w:t>Важно отметить, что изучение генетических факторов в эпидемиологии инфекционных заболеваний также имеет потенциальные перспективы для разработки вакцин. Понимание того, как генетика влияет на иммунный ответ организма, позволяет создавать вакцины, которые будут эффективны у большего количества людей, учитыв</w:t>
      </w:r>
      <w:r>
        <w:t>ая их генетические особенности.</w:t>
      </w:r>
    </w:p>
    <w:p w:rsidR="003076B3" w:rsidRDefault="003076B3" w:rsidP="003076B3">
      <w:r>
        <w:t>Кроме того, генетические исследования могут помочь в выявлении мутаций в геномах патогенов, которые могут привести к изменению их патогенных свойств или к сопротивлению иммунному ответу. Это позволяет своевременно реагировать на появление новых штаммов вирусов или бактерий и разрабатывать соответствующи</w:t>
      </w:r>
      <w:r>
        <w:t>е стратегии контроля и лечения.</w:t>
      </w:r>
    </w:p>
    <w:p w:rsidR="003076B3" w:rsidRPr="003076B3" w:rsidRDefault="003076B3" w:rsidP="003076B3">
      <w:r>
        <w:t>Таким образом, генетика и эпидемиология тесно взаимосвязаны и совместные исследования в этой области могут привести к более глубокому пониманию механизмов развития инфекционных заболеваний и разработке эффективных методов их контроля и предотвращения.</w:t>
      </w:r>
      <w:bookmarkEnd w:id="0"/>
    </w:p>
    <w:sectPr w:rsidR="003076B3" w:rsidRPr="0030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C7"/>
    <w:rsid w:val="003076B3"/>
    <w:rsid w:val="007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F79F"/>
  <w15:chartTrackingRefBased/>
  <w15:docId w15:val="{53EFFCB4-75BF-4EBA-9C23-9A32AF70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6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2024-02-29T19:16:00Z</dcterms:created>
  <dcterms:modified xsi:type="dcterms:W3CDTF">2024-02-29T19:18:00Z</dcterms:modified>
</cp:coreProperties>
</file>