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C" w:rsidRDefault="00A318B9" w:rsidP="00A318B9">
      <w:pPr>
        <w:pStyle w:val="1"/>
        <w:rPr>
          <w:lang w:val="ru-RU"/>
        </w:rPr>
      </w:pPr>
      <w:r w:rsidRPr="00722E0D">
        <w:rPr>
          <w:lang w:val="ru-RU"/>
        </w:rPr>
        <w:t>Традиционные формы культурного наследия и его сохранения</w:t>
      </w:r>
    </w:p>
    <w:p w:rsidR="00A318B9" w:rsidRPr="00A318B9" w:rsidRDefault="00A318B9" w:rsidP="00A318B9">
      <w:r w:rsidRPr="00A318B9">
        <w:t>Культурное наследие представляет собой богатство культурных выражений, обычаев, знаний и навыков, которые передаются из поколения в поколение в рамках различных общностей. Это наследие олицетворяет историю, идентичность и ценности народов и этнических групп. Традиционные формы культурного наследия могут быть разнообразными и включать в себя язык, литературу, музыку, танец, ремесла, обряды, религиозные практики и многое другое. Они играют важную роль в формировании и поддержании культурной идентичности народов и являются объектом изучения этнографии.</w:t>
      </w:r>
    </w:p>
    <w:p w:rsidR="00A318B9" w:rsidRPr="00A318B9" w:rsidRDefault="00A318B9" w:rsidP="00A318B9">
      <w:r w:rsidRPr="00A318B9">
        <w:t>Одним из наиболее значимых аспектов традиционного культурного наследия является язык. Язык является не только средством коммуникации, но и ключевым элементом культурного выражения и идентичности. Многие народы сохраняют свои традиционные языки и диалекты, передавая их через устное наследие и обучение. Важность сохранения языков подчеркивается их ролью в сохранении уникальных культурных знаний, мифов, легенд и обрядов, которые передаются через поколения.</w:t>
      </w:r>
    </w:p>
    <w:p w:rsidR="00A318B9" w:rsidRPr="00A318B9" w:rsidRDefault="00A318B9" w:rsidP="00A318B9">
      <w:r w:rsidRPr="00A318B9">
        <w:t>Литература также играет важную роль в сохранении культурного наследия. Традиционные тексты, мифы, легенды и сказания передают ценные знания о происхождении мира, истории народа, его верованиях и ценностях. Часто эти тексты являются основой для музыкальных и театральных произведений, что способствует их сохранению и передаче будущим поколениям.</w:t>
      </w:r>
    </w:p>
    <w:p w:rsidR="00A318B9" w:rsidRPr="00A318B9" w:rsidRDefault="00A318B9" w:rsidP="00A318B9">
      <w:r w:rsidRPr="00A318B9">
        <w:t>Музыка и танец также являются ключевыми компонентами традиционного культурного наследия. Они не только являются средством развлечения, но и важной формой выражения культурных и социальных ценностей. Традиционные музыкальные инструменты, мелодии и танцевальные движения передают историю и культурные особенности народа, сохраняя его уникальные традиции.</w:t>
      </w:r>
    </w:p>
    <w:p w:rsidR="00A318B9" w:rsidRPr="00A318B9" w:rsidRDefault="00A318B9" w:rsidP="00A318B9">
      <w:r w:rsidRPr="00A318B9">
        <w:t>Ремесла и художественные традиции также играют важную роль в сохранении культурного наследия. Они включают в себя изготовление уникальных предметов, таких как керамика, ткачество, резьба по дереву, вышивка и другие виды ручного труда. Эти ремесла часто передаются от поколения к поколению в рамках семейных и мастерских традиций, сохраняя уникальные техники и стили.</w:t>
      </w:r>
    </w:p>
    <w:p w:rsidR="00A318B9" w:rsidRPr="00A318B9" w:rsidRDefault="00A318B9" w:rsidP="00A318B9">
      <w:r w:rsidRPr="00A318B9">
        <w:t>Религиозные обряды и праздники также составляют важную часть традиционного культурного наследия. Они отражают верования, ценности и обычаи народа, а также играют роль в укреплении социальных связей и солидарности. Сохранение и передача религиозных обрядов и праздников способствует сохранению культурной идентичности и традиций общества.</w:t>
      </w:r>
    </w:p>
    <w:p w:rsidR="00A318B9" w:rsidRPr="00A318B9" w:rsidRDefault="00A318B9" w:rsidP="00A318B9">
      <w:r w:rsidRPr="00A318B9">
        <w:rPr>
          <w:lang w:val="ru-RU"/>
        </w:rPr>
        <w:t xml:space="preserve">Сохранение традиционного культурного наследия является важной задачей в современном мире. </w:t>
      </w:r>
      <w:r w:rsidRPr="00A318B9">
        <w:t>В условиях глобализации и быстрого изменения социально-экономической среды сохранение уникальных традиций и обычаев становится все более актуальным. Важно разрабатывать стратегии и программы по сохранению культурного наследия, которые учитывают особенности и потребности различных общностей и народов. Это может включать в себя создание музеев, архивов, центров культурного наследия, а также поддержку традиционных ремесленных и художественных мастерских, образовательных программ и культурных мероприятий. Только совместными усилиями общества можно сохранить и передать будущим поколениям богатое и многообразное культурное наследие.</w:t>
      </w:r>
      <w:bookmarkStart w:id="0" w:name="_GoBack"/>
      <w:bookmarkEnd w:id="0"/>
    </w:p>
    <w:sectPr w:rsidR="00A318B9" w:rsidRPr="00A318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93"/>
    <w:rsid w:val="001E37BC"/>
    <w:rsid w:val="00911793"/>
    <w:rsid w:val="00A3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DA71"/>
  <w15:chartTrackingRefBased/>
  <w15:docId w15:val="{A384FC57-F18C-4071-889A-07A8B419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8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2024-03-01T08:00:00Z</dcterms:created>
  <dcterms:modified xsi:type="dcterms:W3CDTF">2024-03-01T08:01:00Z</dcterms:modified>
</cp:coreProperties>
</file>