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BC" w:rsidRDefault="00C45F97" w:rsidP="00C45F97">
      <w:pPr>
        <w:pStyle w:val="1"/>
        <w:rPr>
          <w:lang w:val="ru-RU"/>
        </w:rPr>
      </w:pPr>
      <w:r w:rsidRPr="00722E0D">
        <w:rPr>
          <w:lang w:val="ru-RU"/>
        </w:rPr>
        <w:t>Традиционные формы общественной организации и управления</w:t>
      </w:r>
    </w:p>
    <w:p w:rsidR="00C45F97" w:rsidRPr="00C45F97" w:rsidRDefault="00C45F97" w:rsidP="00C45F97">
      <w:pPr>
        <w:rPr>
          <w:lang w:val="ru-RU"/>
        </w:rPr>
      </w:pPr>
      <w:r w:rsidRPr="00C45F97">
        <w:rPr>
          <w:lang w:val="ru-RU"/>
        </w:rPr>
        <w:t>Общественная организация и управление играют важную роль в жизни различных этнических групп и культурных общностей по всему миру. Традиционные формы организации общества и управления часто отражают исторические, культурные и социальные особенности каждого народа. В данном реферате мы рассмотрим некоторые из основных форм общественной организации и управления, их характеристики и значение для социокультурной сферы.</w:t>
      </w:r>
    </w:p>
    <w:p w:rsidR="00C45F97" w:rsidRPr="00C45F97" w:rsidRDefault="00C45F97" w:rsidP="00C45F97">
      <w:pPr>
        <w:pStyle w:val="2"/>
        <w:rPr>
          <w:lang w:val="ru-RU"/>
        </w:rPr>
      </w:pPr>
      <w:bookmarkStart w:id="0" w:name="_GoBack"/>
      <w:r w:rsidRPr="00C45F97">
        <w:rPr>
          <w:lang w:val="ru-RU"/>
        </w:rPr>
        <w:t>Племенные структуры</w:t>
      </w:r>
    </w:p>
    <w:bookmarkEnd w:id="0"/>
    <w:p w:rsidR="00C45F97" w:rsidRPr="00C45F97" w:rsidRDefault="00C45F97" w:rsidP="00C45F97">
      <w:pPr>
        <w:rPr>
          <w:lang w:val="ru-RU"/>
        </w:rPr>
      </w:pPr>
      <w:r w:rsidRPr="00C45F97">
        <w:rPr>
          <w:lang w:val="ru-RU"/>
        </w:rPr>
        <w:t>Одной из наиболее распространенных традиционных форм общественной организации являются племенные структуры. Племенное общество базируется на семейных или родственных связях и включает в себя группы людей, объединенных общим происхождением, языком и культурой.</w:t>
      </w:r>
    </w:p>
    <w:p w:rsidR="00C45F97" w:rsidRPr="00C45F97" w:rsidRDefault="00C45F97" w:rsidP="00C45F97">
      <w:pPr>
        <w:rPr>
          <w:lang w:val="ru-RU"/>
        </w:rPr>
      </w:pPr>
      <w:r w:rsidRPr="00C45F97">
        <w:rPr>
          <w:lang w:val="ru-RU"/>
        </w:rPr>
        <w:t>В племенных обществах часто существует система родства, определяющая социальные отношения, права и обязанности членов общины. Традиционно старейшины или вожди племени играют важную роль в принятии решений и разрешении конфликтов внутри общества.</w:t>
      </w:r>
    </w:p>
    <w:p w:rsidR="00C45F97" w:rsidRPr="00C45F97" w:rsidRDefault="00C45F97" w:rsidP="00C45F97">
      <w:pPr>
        <w:pStyle w:val="2"/>
        <w:rPr>
          <w:lang w:val="ru-RU"/>
        </w:rPr>
      </w:pPr>
      <w:r w:rsidRPr="00C45F97">
        <w:rPr>
          <w:lang w:val="ru-RU"/>
        </w:rPr>
        <w:t>Коммунальные структуры</w:t>
      </w:r>
    </w:p>
    <w:p w:rsidR="00C45F97" w:rsidRPr="00C45F97" w:rsidRDefault="00C45F97" w:rsidP="00C45F97">
      <w:pPr>
        <w:rPr>
          <w:lang w:val="ru-RU"/>
        </w:rPr>
      </w:pPr>
      <w:r w:rsidRPr="00C45F97">
        <w:rPr>
          <w:lang w:val="ru-RU"/>
        </w:rPr>
        <w:t>В некоторых культурах существуют коммунальные формы общественной организации, где решения принимаются коллективно общим согласием. Коммунальные общества базируются на принципах солидарности, взаимопомощи и равенства.</w:t>
      </w:r>
    </w:p>
    <w:p w:rsidR="00C45F97" w:rsidRPr="00C45F97" w:rsidRDefault="00C45F97" w:rsidP="00C45F97">
      <w:pPr>
        <w:rPr>
          <w:lang w:val="ru-RU"/>
        </w:rPr>
      </w:pPr>
      <w:r w:rsidRPr="00C45F97">
        <w:rPr>
          <w:lang w:val="ru-RU"/>
        </w:rPr>
        <w:t>Например, в некоторых деревнях Африки или Индии существуют советы старейшин или общественные собрания, где важные вопросы обсуждаются и принимаются с учетом мнения всего сообщества. Эти коммунальные структуры способствуют укреплению социальной солидарности и поддерживают стабильность в обществе.</w:t>
      </w:r>
    </w:p>
    <w:p w:rsidR="00C45F97" w:rsidRPr="00C45F97" w:rsidRDefault="00C45F97" w:rsidP="00C45F97">
      <w:pPr>
        <w:pStyle w:val="2"/>
        <w:rPr>
          <w:lang w:val="ru-RU"/>
        </w:rPr>
      </w:pPr>
      <w:r w:rsidRPr="00C45F97">
        <w:rPr>
          <w:lang w:val="ru-RU"/>
        </w:rPr>
        <w:t>Феодальные отношения</w:t>
      </w:r>
    </w:p>
    <w:p w:rsidR="00C45F97" w:rsidRPr="00C45F97" w:rsidRDefault="00C45F97" w:rsidP="00C45F97">
      <w:pPr>
        <w:rPr>
          <w:lang w:val="ru-RU"/>
        </w:rPr>
      </w:pPr>
      <w:r w:rsidRPr="00C45F97">
        <w:rPr>
          <w:lang w:val="ru-RU"/>
        </w:rPr>
        <w:t>В историческом контексте в Европе и других регионах мира существовали феодальные системы управления, основанные на отношениях вассалитета и владения землей. Феодальная система включала в себя государей, дворянство, крестьян и другие социальные группы.</w:t>
      </w:r>
    </w:p>
    <w:p w:rsidR="00C45F97" w:rsidRPr="00C45F97" w:rsidRDefault="00C45F97" w:rsidP="00C45F97">
      <w:pPr>
        <w:rPr>
          <w:lang w:val="ru-RU"/>
        </w:rPr>
      </w:pPr>
      <w:r w:rsidRPr="00C45F97">
        <w:rPr>
          <w:lang w:val="ru-RU"/>
        </w:rPr>
        <w:t>В рамках феодальной системы власть и богатство передавались по наследству, а обязанности и обязательства определялись социальным статусом и земельным владением. Эти отношения вели к формированию сложных иерархических структур и социальных неравенств в обществе.</w:t>
      </w:r>
    </w:p>
    <w:p w:rsidR="00C45F97" w:rsidRPr="00C45F97" w:rsidRDefault="00C45F97" w:rsidP="00C45F97">
      <w:pPr>
        <w:pStyle w:val="2"/>
        <w:rPr>
          <w:lang w:val="ru-RU"/>
        </w:rPr>
      </w:pPr>
      <w:r w:rsidRPr="00C45F97">
        <w:rPr>
          <w:lang w:val="ru-RU"/>
        </w:rPr>
        <w:t>Современные формы управления</w:t>
      </w:r>
    </w:p>
    <w:p w:rsidR="00C45F97" w:rsidRPr="00C45F97" w:rsidRDefault="00C45F97" w:rsidP="00C45F97">
      <w:pPr>
        <w:rPr>
          <w:lang w:val="ru-RU"/>
        </w:rPr>
      </w:pPr>
      <w:r w:rsidRPr="00C45F97">
        <w:rPr>
          <w:lang w:val="ru-RU"/>
        </w:rPr>
        <w:t>С развитием государственных институтов и политических систем во многих странах мира традиционные формы управления уступили место современным формам управления. В современном обществе управление осуществляется через законодательные, исполнительные и судебные органы в рамках конституционных норм и правил.</w:t>
      </w:r>
    </w:p>
    <w:p w:rsidR="00C45F97" w:rsidRPr="00C45F97" w:rsidRDefault="00C45F97" w:rsidP="00C45F97">
      <w:pPr>
        <w:rPr>
          <w:lang w:val="ru-RU"/>
        </w:rPr>
      </w:pPr>
      <w:r w:rsidRPr="00C45F97">
        <w:rPr>
          <w:lang w:val="ru-RU"/>
        </w:rPr>
        <w:t>Однако традиционные формы общественной организации и управления продолжают оставаться важным элементом культурного наследия и идентичности многих этнических групп. Они отражают историческое развитие общества и его особенности, а также способствуют сохранению традиций и ценностей в современном мире.</w:t>
      </w:r>
    </w:p>
    <w:p w:rsidR="00C45F97" w:rsidRPr="00C45F97" w:rsidRDefault="00C45F97" w:rsidP="00C45F97">
      <w:pPr>
        <w:pStyle w:val="2"/>
      </w:pPr>
      <w:proofErr w:type="spellStart"/>
      <w:r w:rsidRPr="00C45F97">
        <w:lastRenderedPageBreak/>
        <w:t>Заключение</w:t>
      </w:r>
      <w:proofErr w:type="spellEnd"/>
    </w:p>
    <w:p w:rsidR="00C45F97" w:rsidRPr="00C45F97" w:rsidRDefault="00C45F97" w:rsidP="00C45F97">
      <w:pPr>
        <w:rPr>
          <w:lang w:val="ru-RU"/>
        </w:rPr>
      </w:pPr>
      <w:r w:rsidRPr="00C45F97">
        <w:rPr>
          <w:lang w:val="ru-RU"/>
        </w:rPr>
        <w:t>Традиционные формы общественной организации и управления имеют глубокие корни в истории и культуре различных этнических групп. Они отражают социальные, культурные и политические аспекты жизни общества и оказывают влияние на его развитие и структуру. Изучение этих форм в рамках этнографических исследований помогает понять уникальные аспекты культуры, идентичности и социальной организации различных народов.</w:t>
      </w:r>
    </w:p>
    <w:sectPr w:rsidR="00C45F97" w:rsidRPr="00C45F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14"/>
    <w:rsid w:val="001E37BC"/>
    <w:rsid w:val="00C45F97"/>
    <w:rsid w:val="00C5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160C"/>
  <w15:chartTrackingRefBased/>
  <w15:docId w15:val="{18A5303E-F531-43CD-9763-26CA58E1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5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5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2024-03-01T08:35:00Z</dcterms:created>
  <dcterms:modified xsi:type="dcterms:W3CDTF">2024-03-01T08:36:00Z</dcterms:modified>
</cp:coreProperties>
</file>