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B70912" w:rsidP="00B70912">
      <w:pPr>
        <w:pStyle w:val="1"/>
        <w:rPr>
          <w:lang w:val="ru-RU"/>
        </w:rPr>
      </w:pPr>
      <w:r w:rsidRPr="00C3674B">
        <w:rPr>
          <w:lang w:val="ru-RU"/>
        </w:rPr>
        <w:t>Эволюционные аспекты поведения животных</w:t>
      </w:r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Эволюционные аспекты поведения животных являются одной из ключевых областей интереса в этологии. Понимание того, какие виды поведения развивались у животных в процессе эволюции, позволяет ученым лучше понять адаптации, способствующие выживанию и размножению, а также эволюционные изменения в поведении в ответ на изменения в окружающей среде.</w:t>
      </w:r>
    </w:p>
    <w:p w:rsidR="00B70912" w:rsidRPr="00B70912" w:rsidRDefault="00B70912" w:rsidP="00B70912">
      <w:pPr>
        <w:pStyle w:val="2"/>
        <w:rPr>
          <w:lang w:val="ru-RU"/>
        </w:rPr>
      </w:pPr>
      <w:r w:rsidRPr="00B70912">
        <w:rPr>
          <w:lang w:val="ru-RU"/>
        </w:rPr>
        <w:t>Эволюция поведения: основные концепции</w:t>
      </w:r>
    </w:p>
    <w:p w:rsidR="00B70912" w:rsidRPr="00B70912" w:rsidRDefault="00B70912" w:rsidP="00B70912">
      <w:pPr>
        <w:pStyle w:val="3"/>
        <w:rPr>
          <w:lang w:val="ru-RU"/>
        </w:rPr>
      </w:pPr>
      <w:r w:rsidRPr="00B70912">
        <w:rPr>
          <w:lang w:val="ru-RU"/>
        </w:rPr>
        <w:t>1. Инстинкты и врожденное поведение</w:t>
      </w:r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Одной из основных концепций в эволюционной этологии является понятие инстинктов и врожденного поведения. Инстинкты представляют собой врожденные программы поведения, которые обеспечивают животным определенные действия, не требующие обучения или опыта. Такие инстинкты, как нападение, побег, пищевой поиск и размножение, формируются в процессе естественного отбора и являются ключевыми для выживания видов.</w:t>
      </w:r>
    </w:p>
    <w:p w:rsidR="00B70912" w:rsidRPr="00B70912" w:rsidRDefault="00B70912" w:rsidP="00B70912">
      <w:pPr>
        <w:pStyle w:val="3"/>
        <w:rPr>
          <w:lang w:val="ru-RU"/>
        </w:rPr>
      </w:pPr>
      <w:r w:rsidRPr="00B70912">
        <w:rPr>
          <w:lang w:val="ru-RU"/>
        </w:rPr>
        <w:t>2. Социальное поведение и кооперация</w:t>
      </w:r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Социальное поведение играет важную роль в адаптации животных к жизни в группе. Эволюция социального поведения обусловлена множеством факторов, включая защиту от хищников, разделение ресурсов, размножение и защиту потомства. Кооперация между особями одного вида может обеспечить преимущество в выживании и увеличить шансы на размножение.</w:t>
      </w:r>
    </w:p>
    <w:p w:rsidR="00B70912" w:rsidRPr="00B70912" w:rsidRDefault="00B70912" w:rsidP="00B70912">
      <w:pPr>
        <w:pStyle w:val="3"/>
        <w:rPr>
          <w:lang w:val="ru-RU"/>
        </w:rPr>
      </w:pPr>
      <w:r w:rsidRPr="00B70912">
        <w:rPr>
          <w:lang w:val="ru-RU"/>
        </w:rPr>
        <w:t>3. Сексуальное поведение и отбор полов</w:t>
      </w:r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Эволюция сексуального поведения связана с отбором полов и конкуренцией за размножение. Самцы и самки могут проявлять различные стратегии, направленные на привлечение партнеров и успешное размножение. Сексуальный отбор может привести к развитию ярких украшений, специализированных звуковых сигналов и сложных ритуалов ухаживания.</w:t>
      </w:r>
    </w:p>
    <w:p w:rsidR="00B70912" w:rsidRPr="00B70912" w:rsidRDefault="00B70912" w:rsidP="00B70912">
      <w:pPr>
        <w:pStyle w:val="3"/>
        <w:rPr>
          <w:lang w:val="ru-RU"/>
        </w:rPr>
      </w:pPr>
      <w:bookmarkStart w:id="0" w:name="_GoBack"/>
      <w:r w:rsidRPr="00B70912">
        <w:rPr>
          <w:lang w:val="ru-RU"/>
        </w:rPr>
        <w:t>4. Конфликт интересов и совместное размножение</w:t>
      </w:r>
    </w:p>
    <w:bookmarkEnd w:id="0"/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В некоторых случаях интересы особей одного вида могут противоречить интересам других особей этого же вида. Например, конфликт интересов может возникнуть между родителями и их потомством, между самцами и самками в борьбе за ресурсы, а также между сородичами в борьбе за территорию или статус.</w:t>
      </w:r>
    </w:p>
    <w:p w:rsidR="00B70912" w:rsidRPr="00B70912" w:rsidRDefault="00B70912" w:rsidP="00B70912">
      <w:pPr>
        <w:pStyle w:val="2"/>
        <w:rPr>
          <w:lang w:val="ru-RU"/>
        </w:rPr>
      </w:pPr>
      <w:r w:rsidRPr="00B70912">
        <w:rPr>
          <w:lang w:val="ru-RU"/>
        </w:rPr>
        <w:t>Примеры эволюционного поведения</w:t>
      </w:r>
    </w:p>
    <w:p w:rsidR="00B70912" w:rsidRPr="00B70912" w:rsidRDefault="00B70912" w:rsidP="00B70912">
      <w:pPr>
        <w:pStyle w:val="3"/>
        <w:rPr>
          <w:lang w:val="ru-RU"/>
        </w:rPr>
      </w:pPr>
      <w:r w:rsidRPr="00B70912">
        <w:rPr>
          <w:lang w:val="ru-RU"/>
        </w:rPr>
        <w:t>1. Стратегии размножения у птиц</w:t>
      </w:r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У многих видов птиц наблюдаются различные стратегии размножения, включая моногамию, полигинию и полиандрию. Эти стратегии могут быть адаптированы под условия среды обитания, наличие ресурсов и уровень конкуренции между особями.</w:t>
      </w:r>
    </w:p>
    <w:p w:rsidR="00B70912" w:rsidRPr="00B70912" w:rsidRDefault="00B70912" w:rsidP="00B70912">
      <w:pPr>
        <w:pStyle w:val="3"/>
        <w:rPr>
          <w:lang w:val="ru-RU"/>
        </w:rPr>
      </w:pPr>
      <w:r w:rsidRPr="00B70912">
        <w:rPr>
          <w:lang w:val="ru-RU"/>
        </w:rPr>
        <w:t>2. Стратегии охоты у хищников</w:t>
      </w:r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Хищники развивают различные стратегии охоты, чтобы эффективно добывать пищу. Некоторые виды предпочитают охотиться в одиночку, используя скрытность и хитрость, в то время как другие предпочитают охотиться в группе, чтобы увеличить шансы на успешное охотничье.</w:t>
      </w:r>
    </w:p>
    <w:p w:rsidR="00B70912" w:rsidRPr="00B70912" w:rsidRDefault="00B70912" w:rsidP="00B70912">
      <w:pPr>
        <w:pStyle w:val="3"/>
        <w:rPr>
          <w:lang w:val="ru-RU"/>
        </w:rPr>
      </w:pPr>
      <w:r w:rsidRPr="00B70912">
        <w:rPr>
          <w:lang w:val="ru-RU"/>
        </w:rPr>
        <w:t>3. Социальные структуры у млекопитающих</w:t>
      </w:r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У многих видов млекопитающих наблюдаются различные социальные структуры, включая группы, состоящие из одного самца и нескольких самок, гаремы, состоящие из одного самца и множества самок, а также группы, где существует иерархия статуса между особями.</w:t>
      </w:r>
    </w:p>
    <w:p w:rsidR="00B70912" w:rsidRPr="00B70912" w:rsidRDefault="00B70912" w:rsidP="00B70912">
      <w:pPr>
        <w:pStyle w:val="2"/>
      </w:pPr>
      <w:proofErr w:type="spellStart"/>
      <w:r w:rsidRPr="00B70912">
        <w:lastRenderedPageBreak/>
        <w:t>Заключение</w:t>
      </w:r>
      <w:proofErr w:type="spellEnd"/>
    </w:p>
    <w:p w:rsidR="00B70912" w:rsidRPr="00B70912" w:rsidRDefault="00B70912" w:rsidP="00B70912">
      <w:pPr>
        <w:rPr>
          <w:lang w:val="ru-RU"/>
        </w:rPr>
      </w:pPr>
      <w:r w:rsidRPr="00B70912">
        <w:rPr>
          <w:lang w:val="ru-RU"/>
        </w:rPr>
        <w:t>Эволюционные аспекты поведения животных представляют собой сложную и захватывающую область исследований в этологии. Понимание того, какие адаптации развивались у животных в процессе эволюции, позволяет ученым лучше понять природу поведения, его функции и эволюционные преимущества. Исследования в этой области продолжают расширять наше знание о разнообразии животного мира и его адаптивных стратегиях.</w:t>
      </w:r>
    </w:p>
    <w:sectPr w:rsidR="00B70912" w:rsidRPr="00B709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A"/>
    <w:rsid w:val="005615FA"/>
    <w:rsid w:val="00B70912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B85B"/>
  <w15:chartTrackingRefBased/>
  <w15:docId w15:val="{11CCC3B3-93F5-46B9-9853-B2D14DA3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09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9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09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09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2024-03-01T16:33:00Z</dcterms:created>
  <dcterms:modified xsi:type="dcterms:W3CDTF">2024-03-01T16:34:00Z</dcterms:modified>
</cp:coreProperties>
</file>