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49D" w:rsidRDefault="00006FFB" w:rsidP="00006FFB">
      <w:pPr>
        <w:pStyle w:val="1"/>
        <w:rPr>
          <w:lang w:val="ru-RU"/>
        </w:rPr>
      </w:pPr>
      <w:r w:rsidRPr="00C3674B">
        <w:rPr>
          <w:lang w:val="ru-RU"/>
        </w:rPr>
        <w:t>Влияние человеческой деятельности на поведение животных</w:t>
      </w:r>
    </w:p>
    <w:p w:rsidR="00006FFB" w:rsidRPr="00006FFB" w:rsidRDefault="00006FFB" w:rsidP="00006FFB">
      <w:pPr>
        <w:rPr>
          <w:lang w:val="ru-RU"/>
        </w:rPr>
      </w:pPr>
      <w:r w:rsidRPr="00006FFB">
        <w:rPr>
          <w:lang w:val="ru-RU"/>
        </w:rPr>
        <w:t xml:space="preserve">Человеческая деятельность имеет значительное влияние на окружающую среду и на животный </w:t>
      </w:r>
      <w:proofErr w:type="gramStart"/>
      <w:r w:rsidRPr="00006FFB">
        <w:rPr>
          <w:lang w:val="ru-RU"/>
        </w:rPr>
        <w:t>мир</w:t>
      </w:r>
      <w:proofErr w:type="gramEnd"/>
      <w:r w:rsidRPr="00006FFB">
        <w:rPr>
          <w:lang w:val="ru-RU"/>
        </w:rPr>
        <w:t xml:space="preserve"> в частности. В процессе приспособления к изменениям, вызванным деятельностью человека, животные вынуждены менять свое поведение и адаптироваться к новым условиям. В этом реферате мы рассмотрим различные аспекты влияния челове</w:t>
      </w:r>
      <w:bookmarkStart w:id="0" w:name="_GoBack"/>
      <w:bookmarkEnd w:id="0"/>
      <w:r w:rsidRPr="00006FFB">
        <w:rPr>
          <w:lang w:val="ru-RU"/>
        </w:rPr>
        <w:t>ческой деятельности на поведение животных и его последствия.</w:t>
      </w:r>
    </w:p>
    <w:p w:rsidR="00006FFB" w:rsidRPr="00006FFB" w:rsidRDefault="00006FFB" w:rsidP="00006FFB">
      <w:pPr>
        <w:pStyle w:val="2"/>
        <w:rPr>
          <w:lang w:val="ru-RU"/>
        </w:rPr>
      </w:pPr>
      <w:r w:rsidRPr="00006FFB">
        <w:rPr>
          <w:lang w:val="ru-RU"/>
        </w:rPr>
        <w:t>Изменение среды обитания</w:t>
      </w:r>
    </w:p>
    <w:p w:rsidR="00006FFB" w:rsidRPr="00006FFB" w:rsidRDefault="00006FFB" w:rsidP="00006FFB">
      <w:pPr>
        <w:rPr>
          <w:lang w:val="ru-RU"/>
        </w:rPr>
      </w:pPr>
      <w:r w:rsidRPr="00006FFB">
        <w:rPr>
          <w:lang w:val="ru-RU"/>
        </w:rPr>
        <w:t>Одним из наиболее заметных воздействий человека на животный мир является изменение среды обитания. Вырубка лесов, застройка территорий, загрязнение водоемов и другие антропогенные действия приводят к утрате и изменению природных местообитаний животных. В результате этого животные вынуждены адаптироваться к новым условиям, что часто сказывается на их поведении.</w:t>
      </w:r>
    </w:p>
    <w:p w:rsidR="00006FFB" w:rsidRPr="00006FFB" w:rsidRDefault="00006FFB" w:rsidP="00006FFB">
      <w:pPr>
        <w:pStyle w:val="2"/>
        <w:rPr>
          <w:lang w:val="ru-RU"/>
        </w:rPr>
      </w:pPr>
      <w:r w:rsidRPr="00006FFB">
        <w:rPr>
          <w:lang w:val="ru-RU"/>
        </w:rPr>
        <w:t>Изменение доступности пищи и воды</w:t>
      </w:r>
    </w:p>
    <w:p w:rsidR="00006FFB" w:rsidRPr="00006FFB" w:rsidRDefault="00006FFB" w:rsidP="00006FFB">
      <w:pPr>
        <w:rPr>
          <w:lang w:val="ru-RU"/>
        </w:rPr>
      </w:pPr>
      <w:r w:rsidRPr="00006FFB">
        <w:rPr>
          <w:lang w:val="ru-RU"/>
        </w:rPr>
        <w:t>Человеческая деятельность может существенно изменить доступность пищи и воды для животных. Это может быть вызвано как уничтожением естественных источников пищи, так и созданием новых источников, например, в результате сельского хозяйства или создания искусственных водоемов. Эти изменения в пищевом и водном балансе животных могут привести к изменениям их поведения, включая миграцию, изменение диеты и смену территории обитания.</w:t>
      </w:r>
    </w:p>
    <w:p w:rsidR="00006FFB" w:rsidRPr="00006FFB" w:rsidRDefault="00006FFB" w:rsidP="00006FFB">
      <w:pPr>
        <w:pStyle w:val="2"/>
        <w:rPr>
          <w:lang w:val="ru-RU"/>
        </w:rPr>
      </w:pPr>
      <w:r w:rsidRPr="00006FFB">
        <w:rPr>
          <w:lang w:val="ru-RU"/>
        </w:rPr>
        <w:t>Загрязнение окружающей среды</w:t>
      </w:r>
    </w:p>
    <w:p w:rsidR="00006FFB" w:rsidRPr="00006FFB" w:rsidRDefault="00006FFB" w:rsidP="00006FFB">
      <w:pPr>
        <w:rPr>
          <w:lang w:val="ru-RU"/>
        </w:rPr>
      </w:pPr>
      <w:r w:rsidRPr="00006FFB">
        <w:rPr>
          <w:lang w:val="ru-RU"/>
        </w:rPr>
        <w:t>Выбросы промышленных отходов, ядовитых веществ и других загрязнителей в окружающую среду могут оказать серьезное влияние на животный мир. Загрязнение водоемов и почвы может привести к отравлению животных, изменению качества пищи и воды, а также ухудшению условий для размножения и выживания.</w:t>
      </w:r>
    </w:p>
    <w:p w:rsidR="00006FFB" w:rsidRPr="00006FFB" w:rsidRDefault="00006FFB" w:rsidP="00006FFB">
      <w:pPr>
        <w:pStyle w:val="2"/>
        <w:rPr>
          <w:lang w:val="ru-RU"/>
        </w:rPr>
      </w:pPr>
      <w:r w:rsidRPr="00006FFB">
        <w:rPr>
          <w:lang w:val="ru-RU"/>
        </w:rPr>
        <w:t>Присутствие человека как источник стресса</w:t>
      </w:r>
    </w:p>
    <w:p w:rsidR="00006FFB" w:rsidRPr="00006FFB" w:rsidRDefault="00006FFB" w:rsidP="00006FFB">
      <w:pPr>
        <w:rPr>
          <w:lang w:val="ru-RU"/>
        </w:rPr>
      </w:pPr>
      <w:r w:rsidRPr="00006FFB">
        <w:rPr>
          <w:lang w:val="ru-RU"/>
        </w:rPr>
        <w:t>Человеческая деятельность может быть источником стресса для животных. Шум от транспорта, строительные работы, туризм и другие виды активности могут нарушать естественный покой и тишину животных, что может вызывать у них стрессовые реакции и изменения в поведении.</w:t>
      </w:r>
    </w:p>
    <w:p w:rsidR="00006FFB" w:rsidRPr="00006FFB" w:rsidRDefault="00006FFB" w:rsidP="00006FFB">
      <w:pPr>
        <w:pStyle w:val="2"/>
      </w:pPr>
      <w:proofErr w:type="spellStart"/>
      <w:r w:rsidRPr="00006FFB">
        <w:t>Приспособление</w:t>
      </w:r>
      <w:proofErr w:type="spellEnd"/>
      <w:r w:rsidRPr="00006FFB">
        <w:t xml:space="preserve"> к </w:t>
      </w:r>
      <w:proofErr w:type="spellStart"/>
      <w:r w:rsidRPr="00006FFB">
        <w:t>человеческому</w:t>
      </w:r>
      <w:proofErr w:type="spellEnd"/>
      <w:r w:rsidRPr="00006FFB">
        <w:t xml:space="preserve"> </w:t>
      </w:r>
      <w:proofErr w:type="spellStart"/>
      <w:r w:rsidRPr="00006FFB">
        <w:t>присутствию</w:t>
      </w:r>
      <w:proofErr w:type="spellEnd"/>
    </w:p>
    <w:p w:rsidR="00006FFB" w:rsidRPr="00006FFB" w:rsidRDefault="00006FFB" w:rsidP="00006FFB">
      <w:pPr>
        <w:rPr>
          <w:lang w:val="ru-RU"/>
        </w:rPr>
      </w:pPr>
      <w:r w:rsidRPr="00006FFB">
        <w:rPr>
          <w:lang w:val="ru-RU"/>
        </w:rPr>
        <w:t>Некоторые виды животных демонстрируют способность адаптироваться к человеческой деятельности. Например, некоторые городские виды птиц и грызунов активно используют городскую среду в качестве места обитания и источника пищи. Эти животные могут изменять свое поведение и адаптироваться к новым условиям, что позволяет им успешно выживать в городской среде.</w:t>
      </w:r>
    </w:p>
    <w:p w:rsidR="00006FFB" w:rsidRPr="00006FFB" w:rsidRDefault="00006FFB" w:rsidP="00006FFB">
      <w:pPr>
        <w:pStyle w:val="2"/>
        <w:rPr>
          <w:lang w:val="ru-RU"/>
        </w:rPr>
      </w:pPr>
      <w:r w:rsidRPr="00006FFB">
        <w:rPr>
          <w:lang w:val="ru-RU"/>
        </w:rPr>
        <w:t>Последствия для животных</w:t>
      </w:r>
    </w:p>
    <w:p w:rsidR="00006FFB" w:rsidRPr="00006FFB" w:rsidRDefault="00006FFB" w:rsidP="00006FFB">
      <w:pPr>
        <w:rPr>
          <w:lang w:val="ru-RU"/>
        </w:rPr>
      </w:pPr>
      <w:r w:rsidRPr="00006FFB">
        <w:rPr>
          <w:lang w:val="ru-RU"/>
        </w:rPr>
        <w:t>Влияние человеческой деятельности на поведение животных может иметь серьезные последствия для их выживания и размножения. Изменение среды обитания, доступности ресурсов и уровня стресса может привести к уменьшению численности популяции, изменению социальной структуры и даже исчезновению видов.</w:t>
      </w:r>
    </w:p>
    <w:p w:rsidR="00006FFB" w:rsidRPr="00006FFB" w:rsidRDefault="00006FFB" w:rsidP="00006FFB">
      <w:pPr>
        <w:pStyle w:val="2"/>
        <w:rPr>
          <w:lang w:val="ru-RU"/>
        </w:rPr>
      </w:pPr>
      <w:r w:rsidRPr="00006FFB">
        <w:rPr>
          <w:lang w:val="ru-RU"/>
        </w:rPr>
        <w:t>Заключение</w:t>
      </w:r>
    </w:p>
    <w:p w:rsidR="00006FFB" w:rsidRPr="00006FFB" w:rsidRDefault="00006FFB" w:rsidP="00006FFB">
      <w:pPr>
        <w:rPr>
          <w:lang w:val="ru-RU"/>
        </w:rPr>
      </w:pPr>
      <w:r w:rsidRPr="00006FFB">
        <w:rPr>
          <w:lang w:val="ru-RU"/>
        </w:rPr>
        <w:t xml:space="preserve">Человеческая деятельность имеет значительное влияние на поведение животных, изменяя их условия обитания, доступность ресурсов и уровень стресса. Понимание этих влияний позволяет </w:t>
      </w:r>
      <w:r w:rsidRPr="00006FFB">
        <w:rPr>
          <w:lang w:val="ru-RU"/>
        </w:rPr>
        <w:lastRenderedPageBreak/>
        <w:t>разработать стратегии охраны природы и управления экосистемами, которые учитывают потребности и интересы животного мира.</w:t>
      </w:r>
    </w:p>
    <w:sectPr w:rsidR="00006FFB" w:rsidRPr="00006FF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61"/>
    <w:rsid w:val="00006FFB"/>
    <w:rsid w:val="004D6961"/>
    <w:rsid w:val="00DC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C3D48"/>
  <w15:chartTrackingRefBased/>
  <w15:docId w15:val="{0DCFED8D-2E38-4AD1-A8E3-2EFEC7FF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6F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06F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F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06F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2024-03-01T18:22:00Z</dcterms:created>
  <dcterms:modified xsi:type="dcterms:W3CDTF">2024-03-01T18:22:00Z</dcterms:modified>
</cp:coreProperties>
</file>