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A10CD0" w:rsidP="00A10CD0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биоразнообразия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>Биоразнообразие - это ключевое понятие в биологии, оно описывает разнообразие живых организмов на Земле, включая разнообразие видов, генетическое разнообразие внутри видов и разнообразие экосистем. Этология, как наука, изучающая поведение животных, играет важную роль в понимании и сохранении биоразнообразия. В этом реферате мы рассмотрим этологические аспекты биоразнообразия, его значение и методы исследования.</w:t>
      </w:r>
    </w:p>
    <w:p w:rsidR="00A10CD0" w:rsidRPr="00A10CD0" w:rsidRDefault="00A10CD0" w:rsidP="00A10CD0">
      <w:pPr>
        <w:pStyle w:val="2"/>
        <w:rPr>
          <w:lang w:val="ru-RU"/>
        </w:rPr>
      </w:pPr>
      <w:r w:rsidRPr="00A10CD0">
        <w:rPr>
          <w:lang w:val="ru-RU"/>
        </w:rPr>
        <w:t>Разнообразие поведенческих стратегий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>Биоразнообразие не ограничивается только видовым разнооб</w:t>
      </w:r>
      <w:bookmarkStart w:id="0" w:name="_GoBack"/>
      <w:bookmarkEnd w:id="0"/>
      <w:r w:rsidRPr="00A10CD0">
        <w:rPr>
          <w:lang w:val="ru-RU"/>
        </w:rPr>
        <w:t>разием, но также включает разнообразие поведенческих стратегий, развитых животными для адаптации к различным условиям обитания. Например, различные виды птиц могут иметь разные методы поиска пищи, способы постройки гнезд и механизмы защиты от хищников, что способствует разнообразию в экосистемах.</w:t>
      </w:r>
    </w:p>
    <w:p w:rsidR="00A10CD0" w:rsidRPr="00A10CD0" w:rsidRDefault="00A10CD0" w:rsidP="00A10CD0">
      <w:pPr>
        <w:pStyle w:val="2"/>
        <w:rPr>
          <w:lang w:val="ru-RU"/>
        </w:rPr>
      </w:pPr>
      <w:r w:rsidRPr="00A10CD0">
        <w:rPr>
          <w:lang w:val="ru-RU"/>
        </w:rPr>
        <w:t>Эволюционные адаптации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>Этологические исследования позволяют понять эволюционные адаптации животных к их среде обитания. Например, изучение поведения рыб позволяет понять, какие стратегии питания и мимикрии помогли им выжить и развиваться в разных водоемах и экосистемах. Это знание является важным для оценки устойчивости и сохранения различных видов.</w:t>
      </w:r>
    </w:p>
    <w:p w:rsidR="00A10CD0" w:rsidRPr="00A10CD0" w:rsidRDefault="00A10CD0" w:rsidP="00A10CD0">
      <w:pPr>
        <w:pStyle w:val="2"/>
        <w:rPr>
          <w:lang w:val="ru-RU"/>
        </w:rPr>
      </w:pPr>
      <w:r w:rsidRPr="00A10CD0">
        <w:rPr>
          <w:lang w:val="ru-RU"/>
        </w:rPr>
        <w:t>Социальные системы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>Социальные системы, развитые у различных видов животных, также способствуют биоразнообразию. Например, некоторые виды образуют моногамные пары, в то время как другие предпочитают полигинию или полиандрию. Изучение социальных систем животных позволяет понять их влияние на структуру популяций и динамику вида в различных средах.</w:t>
      </w:r>
    </w:p>
    <w:p w:rsidR="00A10CD0" w:rsidRPr="00A10CD0" w:rsidRDefault="00A10CD0" w:rsidP="00A10CD0">
      <w:pPr>
        <w:pStyle w:val="2"/>
        <w:rPr>
          <w:lang w:val="ru-RU"/>
        </w:rPr>
      </w:pPr>
      <w:r w:rsidRPr="00A10CD0">
        <w:rPr>
          <w:lang w:val="ru-RU"/>
        </w:rPr>
        <w:t>Экологические взаимодействия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>Этология также изучает экологические взаимодействия между видами и их влияние на биоразнообразие. Например, взаимодействие хищник-жертва может оказывать влияние на поведение обеих сторон и структуру сообщества в целом. Понимание этих взаимодействий помогает предсказать последствия изменений в экосистеме на биоразнообразие.</w:t>
      </w:r>
    </w:p>
    <w:p w:rsidR="00A10CD0" w:rsidRPr="00A10CD0" w:rsidRDefault="00A10CD0" w:rsidP="00A10CD0">
      <w:pPr>
        <w:pStyle w:val="2"/>
      </w:pPr>
      <w:proofErr w:type="spellStart"/>
      <w:r w:rsidRPr="00A10CD0">
        <w:t>Методы</w:t>
      </w:r>
      <w:proofErr w:type="spellEnd"/>
      <w:r w:rsidRPr="00A10CD0">
        <w:t xml:space="preserve"> </w:t>
      </w:r>
      <w:proofErr w:type="spellStart"/>
      <w:r w:rsidRPr="00A10CD0">
        <w:t>исследования</w:t>
      </w:r>
      <w:proofErr w:type="spellEnd"/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 xml:space="preserve">Изучение этологических аспектов биоразнообразия включает наблюдения за поведением в естественной среде, эксперименты в лабораторных условиях, анализ генетического материала и моделирование экологических процессов. Современные технологии, такие как </w:t>
      </w:r>
      <w:r w:rsidRPr="00A10CD0">
        <w:t>GPS</w:t>
      </w:r>
      <w:r w:rsidRPr="00A10CD0">
        <w:rPr>
          <w:lang w:val="ru-RU"/>
        </w:rPr>
        <w:t>-трекинг, видеонаблюдение и молекулярно-генетические методы, играют важную роль в этологических исследованиях.</w:t>
      </w:r>
    </w:p>
    <w:p w:rsidR="00A10CD0" w:rsidRPr="00A10CD0" w:rsidRDefault="00A10CD0" w:rsidP="00A10CD0">
      <w:pPr>
        <w:pStyle w:val="2"/>
        <w:rPr>
          <w:lang w:val="ru-RU"/>
        </w:rPr>
      </w:pPr>
      <w:r w:rsidRPr="00A10CD0">
        <w:rPr>
          <w:lang w:val="ru-RU"/>
        </w:rPr>
        <w:t>Значение для сохранения биоразнообразия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>Понимание этологических аспектов биоразнообразия имеет важное значение для разработки стратегий сохранения и управления природными ресурсами. Изучение поведения животных позволяет выявить уязвимые виды, определить факторы, угрожающие их выживанию, и разработать меры по их защите и восстановлению естественных экосистем.</w:t>
      </w:r>
    </w:p>
    <w:p w:rsidR="00A10CD0" w:rsidRPr="00A10CD0" w:rsidRDefault="00A10CD0" w:rsidP="00A10CD0">
      <w:pPr>
        <w:pStyle w:val="2"/>
        <w:rPr>
          <w:lang w:val="ru-RU"/>
        </w:rPr>
      </w:pPr>
      <w:r w:rsidRPr="00A10CD0">
        <w:rPr>
          <w:lang w:val="ru-RU"/>
        </w:rPr>
        <w:t>Заключение</w:t>
      </w:r>
    </w:p>
    <w:p w:rsidR="00A10CD0" w:rsidRPr="00A10CD0" w:rsidRDefault="00A10CD0" w:rsidP="00A10CD0">
      <w:pPr>
        <w:rPr>
          <w:lang w:val="ru-RU"/>
        </w:rPr>
      </w:pPr>
      <w:r w:rsidRPr="00A10CD0">
        <w:rPr>
          <w:lang w:val="ru-RU"/>
        </w:rPr>
        <w:t xml:space="preserve">Этология играет важную роль в понимании и сохранении биоразнообразия. Изучение поведения животных позволяет понять их адаптации к среде обитания, взаимодействие с другими видами и </w:t>
      </w:r>
      <w:r w:rsidRPr="00A10CD0">
        <w:rPr>
          <w:lang w:val="ru-RU"/>
        </w:rPr>
        <w:lastRenderedPageBreak/>
        <w:t>роль в экосистеме. Это знание является основой для разработки эффективных стратегий сохранения и управления природными ресурсами, что имеет важное значение для будущего планеты и человечества.</w:t>
      </w:r>
    </w:p>
    <w:sectPr w:rsidR="00A10CD0" w:rsidRPr="00A10C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A"/>
    <w:rsid w:val="00636D7A"/>
    <w:rsid w:val="00A10CD0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ED92"/>
  <w15:chartTrackingRefBased/>
  <w15:docId w15:val="{3A0EBAF9-4865-4CEF-B4BF-3A372337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0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0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0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2024-03-01T18:36:00Z</dcterms:created>
  <dcterms:modified xsi:type="dcterms:W3CDTF">2024-03-01T18:36:00Z</dcterms:modified>
</cp:coreProperties>
</file>