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58" w:rsidRDefault="00A965B0" w:rsidP="00A965B0">
      <w:pPr>
        <w:pStyle w:val="1"/>
        <w:jc w:val="center"/>
      </w:pPr>
      <w:r w:rsidRPr="00A965B0">
        <w:t>Система предупреждения правонарушений среди несовершеннолетних</w:t>
      </w:r>
    </w:p>
    <w:p w:rsidR="00A965B0" w:rsidRDefault="00A965B0" w:rsidP="00A965B0"/>
    <w:p w:rsidR="00A965B0" w:rsidRDefault="00A965B0" w:rsidP="00A965B0">
      <w:bookmarkStart w:id="0" w:name="_GoBack"/>
      <w:r>
        <w:t>Система предупреждения правонарушений среди несовершеннолетних является одним из ключевых элементов в рамках ювенального права. Ее целью является не только реагирование на совершенные правонарушения, но и предотвращение возникновения новых случаев правонарушений среди детей и подростков. Важно учитывать, что в процессе формирования системы предупреждения правонарушений необходимо ориентироваться на специфику возрастных особенностей детей и подростков, их социальное окружение, а также причины и условия, способству</w:t>
      </w:r>
      <w:r>
        <w:t>ющие совершению правонарушений.</w:t>
      </w:r>
    </w:p>
    <w:p w:rsidR="00A965B0" w:rsidRDefault="00A965B0" w:rsidP="00A965B0">
      <w:r>
        <w:t>Одним из основных инструментов системы предупреждения правонарушений является профилактическая работа с несовершеннолетними. Это может включать в себя проведение различных образовательных мероприятий, тренингов, лекций, а также организацию групповых и индивидуальных консультаций по вопросам безопасности, законности и социальной адаптации. Профилактическая работа направлена на формирование у детей и подростков понимания правил поведения и последствий совершения правонарушений, а также на развитие навыков решения конфликтных с</w:t>
      </w:r>
      <w:r>
        <w:t>итуаций без применения насилия.</w:t>
      </w:r>
    </w:p>
    <w:p w:rsidR="00A965B0" w:rsidRDefault="00A965B0" w:rsidP="00A965B0">
      <w:r>
        <w:t>Кроме того, важным элементом системы предупреждения правонарушений является социальная поддержка семей и детей, находящихся в трудной жизненной ситуации. Различные социальные программы и проекты, направленные на помощь семьям в решении их проблем, могут способствовать укреплению семейных уз и снижению риска совершения правонарушений детьми. Также важно обеспечить доступ к качественным социальным услугам, в том числе по психологической поддержке и консультированию, д</w:t>
      </w:r>
      <w:r>
        <w:t>ля тех, кто нуждается в помощи.</w:t>
      </w:r>
    </w:p>
    <w:p w:rsidR="00A965B0" w:rsidRDefault="00A965B0" w:rsidP="00A965B0">
      <w:r>
        <w:t>Еще одним важным аспектом системы предупреждения правонарушений среди несовершеннолетних является сотрудничество различных институтов и организаций, включая школы, правоохранительные органы, социальные службы, медицинские учреждения и общественные организации. Совместные усилия позволяют создать комплексный и системный подход к проблеме, обеспечивая широкий спектр мероприятий по предупреждению правонарушений и поддержке детей и подростков в их социальной адаптации. Такой подход способствует эффективной работе системы и повышению ее эффективности в предотвращении правонарушений среди несовершеннолетних.</w:t>
      </w:r>
    </w:p>
    <w:p w:rsidR="00A965B0" w:rsidRDefault="00A965B0" w:rsidP="00A965B0">
      <w:r>
        <w:t>Дополнительно важно учитывать индивидуальные особенности каждого ребенка при разработке программ предупреждения правонарушений. Разные дети могут иметь разные причины и мотивы для совершения правонарушений, поэтому необходимо проводить индивидуальную диагностику и анализ каждого случая. Это позволит эффективнее выявлять потенциальные проблемы и риски, а также разрабатывать персонализиров</w:t>
      </w:r>
      <w:r>
        <w:t>анные стратегии предупреждения.</w:t>
      </w:r>
    </w:p>
    <w:p w:rsidR="00A965B0" w:rsidRDefault="00A965B0" w:rsidP="00A965B0">
      <w:r>
        <w:t>Одним из направлений в системе предупреждения правонарушений является работа с родителями и семьями несовершеннолетних. Поддержка и консультирование родителей по вопросам воспитания, разрешения конфликтов в семье, а также по повышению навыков общения с детьми может значительно снизить вероятность совершения правонарушений и повысить с</w:t>
      </w:r>
      <w:r>
        <w:t>оциальную адаптацию подростков.</w:t>
      </w:r>
    </w:p>
    <w:p w:rsidR="00A965B0" w:rsidRDefault="00A965B0" w:rsidP="00A965B0">
      <w:r>
        <w:t xml:space="preserve">Еще одним важным аспектом системы предупреждения правонарушений среди несовершеннолетних является активное вовлечение общественных организаций и инициативных групп. Организация досуговых мероприятий, спортивных секций, творческих мастерских и других </w:t>
      </w:r>
      <w:r>
        <w:lastRenderedPageBreak/>
        <w:t xml:space="preserve">форм деятельности, которые могут предложить альтернативные занятия и увлечения для детей, может помочь отвлечь их внимание от негативных влияний и снизить риск вовлечения в </w:t>
      </w:r>
      <w:proofErr w:type="spellStart"/>
      <w:r>
        <w:t>п</w:t>
      </w:r>
      <w:r>
        <w:t>равонарушительную</w:t>
      </w:r>
      <w:proofErr w:type="spellEnd"/>
      <w:r>
        <w:t xml:space="preserve"> деятельность.</w:t>
      </w:r>
    </w:p>
    <w:p w:rsidR="00A965B0" w:rsidRPr="00A965B0" w:rsidRDefault="00A965B0" w:rsidP="00A965B0">
      <w:r>
        <w:t>Наконец, важно организовывать систему мониторинга и оценки эффективности мероприятий по предупреждению правонарушений. Постоянный анализ результатов работы и внесение корректировок в программы и стратегии помогут повысить их эффективность и достичь поставленных целей. Такой подход позволит создать более адаптивную и гибкую систему предупреждения правонарушений, которая сможет эффективно реагировать на изменяющиеся социальные и экономические условия.</w:t>
      </w:r>
      <w:bookmarkEnd w:id="0"/>
    </w:p>
    <w:sectPr w:rsidR="00A965B0" w:rsidRPr="00A9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58"/>
    <w:rsid w:val="00A965B0"/>
    <w:rsid w:val="00F5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1350"/>
  <w15:chartTrackingRefBased/>
  <w15:docId w15:val="{E6F39CD2-D35C-4F9C-9D04-CDE1EE58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5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2024-03-01T21:48:00Z</dcterms:created>
  <dcterms:modified xsi:type="dcterms:W3CDTF">2024-03-01T21:49:00Z</dcterms:modified>
</cp:coreProperties>
</file>