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4BB" w:rsidRDefault="00BA558F" w:rsidP="00BA558F">
      <w:pPr>
        <w:pStyle w:val="1"/>
        <w:jc w:val="center"/>
      </w:pPr>
      <w:r w:rsidRPr="00BA558F">
        <w:t>Роль искусственного интеллекта в автоматизации процессов врачебной диагностики и лечения</w:t>
      </w:r>
    </w:p>
    <w:p w:rsidR="00BA558F" w:rsidRDefault="00BA558F" w:rsidP="00BA558F"/>
    <w:p w:rsidR="00BA558F" w:rsidRDefault="00BA558F" w:rsidP="00BA558F">
      <w:bookmarkStart w:id="0" w:name="_GoBack"/>
      <w:r>
        <w:t>Роль искусственного интеллекта в автоматизации процессов врачебной диагностики и лечения становится все более значимой в современной медицине. Искусственный интеллект позволяет существенно улучшить эффективность и точность диагностики различных заболеваний, а также опт</w:t>
      </w:r>
      <w:r>
        <w:t>имизировать лечебные стратегии.</w:t>
      </w:r>
    </w:p>
    <w:p w:rsidR="00BA558F" w:rsidRDefault="00BA558F" w:rsidP="00BA558F">
      <w:r>
        <w:t xml:space="preserve">Одним из основных применений искусственного интеллекта в медицине является анализ медицинских изображений, таких как рентгеновские снимки, компьютерные томографии и магнитно-резонансная томография. С помощью алгоритмов машинного обучения и глубокого обучения, искусственный интеллект способен выявлять патологии и аномалии на изображениях с высокой точностью, что помогает врачам быстрее и точнее поставить диагноз и </w:t>
      </w:r>
      <w:r>
        <w:t>определить оптимальное лечение.</w:t>
      </w:r>
    </w:p>
    <w:p w:rsidR="00BA558F" w:rsidRDefault="00BA558F" w:rsidP="00BA558F">
      <w:r>
        <w:t>Кроме того, искусственный интеллект используется для анализа медицинских данных и историй болезни пациентов. Алгоритмы машинного обучения позволяют выявлять скрытые закономерности и связи в данных, что помогает прогнозировать риск развития заболеваний, оптимизировать лечебные протоколы и персонализировать подход к ка</w:t>
      </w:r>
      <w:r>
        <w:t>ждому пациенту.</w:t>
      </w:r>
    </w:p>
    <w:p w:rsidR="00BA558F" w:rsidRDefault="00BA558F" w:rsidP="00BA558F">
      <w:r>
        <w:t>Еще одним важным направлением применения искусственного интеллекта в медицине является разработка систем поддержки принятия решений для врачей. Эти системы предоставляют врачам рекомендации и консультации на основе собранной медицинской информации и актуальных клинических рекомендаций, что помогает повысить качество медицинской помощи</w:t>
      </w:r>
      <w:r>
        <w:t xml:space="preserve"> и сократить количество ошибок.</w:t>
      </w:r>
    </w:p>
    <w:p w:rsidR="00BA558F" w:rsidRDefault="00BA558F" w:rsidP="00BA558F">
      <w:r>
        <w:t>Однако, с развитием искусственного интеллекта в медицине возникают и ряд вызовов и ограничений. Важно обеспечить достаточную защиту данных пациентов и соблюдать этические нормы при использовании и анализе медицинской информации. Кроме того, необходимо учитывать возможные ошибки и неточности алгоритмов искусственного интеллекта и разрабатывать мет</w:t>
      </w:r>
      <w:r>
        <w:t>оды их исправления и улучшения.</w:t>
      </w:r>
    </w:p>
    <w:p w:rsidR="00BA558F" w:rsidRDefault="00BA558F" w:rsidP="00BA558F">
      <w:r>
        <w:t>Таким образом, искусственный интеллект играет все более важную роль в автоматизации процессов врачебной диагностики и лечения, способствуя улучшению качества медицинской помощи и оптимизации ресурсов здравоохранения. Правильное использование и развитие этих технологий позволит добиться больших успехов в борьбе с заболеваниями и улучшить здоровье и качество жизни пациентов.</w:t>
      </w:r>
    </w:p>
    <w:p w:rsidR="00BA558F" w:rsidRDefault="00BA558F" w:rsidP="00BA558F">
      <w:r>
        <w:t xml:space="preserve">Дополнительно, искусственный интеллект может быть использован для разработки индивидуализированных терапевтических схем, учитывая генетические особенности пациента, а также реакцию организма на определенные лекарственные препараты. Это позволяет минимизировать побочные эффекты лечения и </w:t>
      </w:r>
      <w:r>
        <w:t>повышает эффективность терапии.</w:t>
      </w:r>
    </w:p>
    <w:p w:rsidR="00BA558F" w:rsidRDefault="00BA558F" w:rsidP="00BA558F">
      <w:r>
        <w:t>Еще одним важным аспектом роли искусственного интеллекта в медицине является его использование для мониторинга и предсказания динамики заболеваний. Алгоритмы машинного обучения могут анализировать большие объемы данных о состоянии пациентов и их биомедицинских показателях, что позволяет рано выявлять ухудшение состояния и предпринимать своевремен</w:t>
      </w:r>
      <w:r>
        <w:t>ные меры по его предотвращению.</w:t>
      </w:r>
    </w:p>
    <w:p w:rsidR="00BA558F" w:rsidRDefault="00BA558F" w:rsidP="00BA558F">
      <w:r>
        <w:t xml:space="preserve">Однако, для полноценного внедрения искусственного интеллекта в медицинскую практику необходимо обеспечить обучение врачей и медицинских специалистов в области работы с этими </w:t>
      </w:r>
      <w:r>
        <w:lastRenderedPageBreak/>
        <w:t xml:space="preserve">технологиями. Важно развивать соответствующие программы обучения и поддерживать перспективное взаимодействие между врачами и специалистами по искусственному интеллекту для оптимального </w:t>
      </w:r>
      <w:r>
        <w:t>использования его возможностей.</w:t>
      </w:r>
    </w:p>
    <w:p w:rsidR="00BA558F" w:rsidRPr="00BA558F" w:rsidRDefault="00BA558F" w:rsidP="00BA558F">
      <w:r>
        <w:t>Таким образом, искусственный интеллект играет ключевую роль в автоматизации процессов врачебной диагностики и лечения, предоставляя новые возможности для оптимизации медицинской помощи и улучшения результатов лечения. При правильном подходе к его использованию и учете социальных и этических аспектов, искусственный интеллект может стать мощным инструментом в борьбе с заболеваниями и сохранении здоровья человека.</w:t>
      </w:r>
      <w:bookmarkEnd w:id="0"/>
    </w:p>
    <w:sectPr w:rsidR="00BA558F" w:rsidRPr="00BA5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4BB"/>
    <w:rsid w:val="005524BB"/>
    <w:rsid w:val="00BA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23EC1"/>
  <w15:chartTrackingRefBased/>
  <w15:docId w15:val="{E8707387-04B0-4768-B31D-2F2D02DC5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A55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558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567</Words>
  <Characters>3237</Characters>
  <Application>Microsoft Office Word</Application>
  <DocSecurity>0</DocSecurity>
  <Lines>26</Lines>
  <Paragraphs>7</Paragraphs>
  <ScaleCrop>false</ScaleCrop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2024-03-05T04:59:00Z</dcterms:created>
  <dcterms:modified xsi:type="dcterms:W3CDTF">2024-03-05T05:03:00Z</dcterms:modified>
</cp:coreProperties>
</file>