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75" w:rsidRDefault="00DF3757" w:rsidP="00DF3757">
      <w:pPr>
        <w:pStyle w:val="1"/>
        <w:jc w:val="center"/>
      </w:pPr>
      <w:r w:rsidRPr="00DF3757">
        <w:t>Роль искусственного интеллекта и машинного обучения в медицинской диагностике и лечении рака</w:t>
      </w:r>
    </w:p>
    <w:p w:rsidR="00DF3757" w:rsidRDefault="00DF3757" w:rsidP="00DF3757"/>
    <w:p w:rsidR="00DF3757" w:rsidRDefault="00DF3757" w:rsidP="00DF3757">
      <w:bookmarkStart w:id="0" w:name="_GoBack"/>
      <w:r>
        <w:t>Роль искусственного интеллекта и машинного обучения в медицинской диагностике и лечении рака становится все более значимой в современной онкологии. Искусственный интеллект и методы машинного обучения позволяют анализировать медицинские данные, выявлять паттерны и закономерности, которые могут помочь в раннем обнаружении раковых заболеваний и выбор</w:t>
      </w:r>
      <w:r>
        <w:t>е оптимального способа лечения.</w:t>
      </w:r>
    </w:p>
    <w:p w:rsidR="00DF3757" w:rsidRDefault="00DF3757" w:rsidP="00DF3757">
      <w:r>
        <w:t>Одним из основных применений искусственного интеллекта в онкологии является анализ медицинских изображений, таких как снимки рентгеновские, КТ и МРТ. С помощью методов машинного обучения можно автоматически выявлять признаки рака на изображениях, а также оценивать степень его распространения и характеристики опухоли. Это позволяет врачам делать более точные диагнозы и</w:t>
      </w:r>
      <w:r>
        <w:t xml:space="preserve"> назначать эффективное лечение.</w:t>
      </w:r>
    </w:p>
    <w:p w:rsidR="00DF3757" w:rsidRDefault="00DF3757" w:rsidP="00DF3757">
      <w:r>
        <w:t>Еще одним важным направлением применения искусственного интеллекта в онкологии является анализ генетических данных. Методы машинного обучения позволяют анализировать генетические мутации и варианты, связанные с развитием рака, что помогает выявлять группы риска и предсказывать вероятность развития определенных типов рака у пациентов. Это позволяет разрабатывать персонализированные мето</w:t>
      </w:r>
      <w:r>
        <w:t>ды профилактики и лечения рака.</w:t>
      </w:r>
    </w:p>
    <w:p w:rsidR="00DF3757" w:rsidRDefault="00DF3757" w:rsidP="00DF3757">
      <w:r>
        <w:t xml:space="preserve">Кроме того, искусственный интеллект используется для анализа медицинских записей и историй болезни пациентов. Алгоритмы машинного обучения могут обрабатывать большие объемы данных о симптомах, диагнозах, лечении и исходах заболевания, что позволяет выявлять паттерны и предсказывать эффективность различных методов лечения </w:t>
      </w:r>
      <w:r>
        <w:t>для конкретных групп пациентов.</w:t>
      </w:r>
    </w:p>
    <w:p w:rsidR="00DF3757" w:rsidRDefault="00DF3757" w:rsidP="00DF3757">
      <w:r>
        <w:t>Таким образом, роль искусственного интеллекта и машинного обучения в медицинской диагностике и лечении рака становится все более значимой. Их применение позволяет улучшить точность диагностики, предсказать эффективность лечения и персонализировать подход к каждому пациенту, что существенно повышает эффективность борьбы с раком и улучшает прогнозы выживаемости.</w:t>
      </w:r>
    </w:p>
    <w:p w:rsidR="00DF3757" w:rsidRDefault="00DF3757" w:rsidP="00DF3757">
      <w:r>
        <w:t>Дополнительно, искусственный интеллект и методы машинного обучения могут также использоваться для разработки новых лекарственных препаратов и терапевтических подходов к лечению рака. Анализ данных о биологических процессах, включенных в развитие рака, позволяет выявлять новые мишени для лекарственных препаратов и создавать более эффекти</w:t>
      </w:r>
      <w:r>
        <w:t>вные методы борьбы с опухолями.</w:t>
      </w:r>
    </w:p>
    <w:p w:rsidR="00DF3757" w:rsidRDefault="00DF3757" w:rsidP="00DF3757">
      <w:r>
        <w:t>Одним из примеров применения искусственного интеллекта в медицинской онкологии является использование алгоритмов машинного обучения для прогнозирования реакции на лечение. Путем анализа данных о пациентах и результатов лечения можно создавать модели, которые предсказывают вероятность положительного или отрицательного ответа на конкретный препарат или метод терапии. Это помогает врачам выбирать оптимальные схемы лечения для каждого пациента, учитывая его индивидуальные характерис</w:t>
      </w:r>
      <w:r>
        <w:t>тики и особенности заболевания.</w:t>
      </w:r>
    </w:p>
    <w:p w:rsidR="00DF3757" w:rsidRDefault="00DF3757" w:rsidP="00DF3757">
      <w:r>
        <w:t>Еще одним применением искусственного интеллекта в онкологии является разработка систем поддержки принятия решений для врачей. Эти системы могут анализировать медицинские данные о пациенте, предоставлять рекомендации по диагностике и лечению, а также помогать врачам принимать обоснованные решения на основе последних научных данных и клинических рекомендаций.</w:t>
      </w:r>
    </w:p>
    <w:p w:rsidR="00DF3757" w:rsidRDefault="00DF3757" w:rsidP="00DF3757">
      <w:r>
        <w:lastRenderedPageBreak/>
        <w:t xml:space="preserve">Однако внедрение искусственного интеллекта в медицинскую практику также сталкивается с некоторыми вызовами, включая вопросы конфиденциальности данных, недостаточное количество высококачественных данных для обучения алгоритмов и необходимость обучения медицинского персонала в области </w:t>
      </w:r>
      <w:r>
        <w:t>использования новых технологий.</w:t>
      </w:r>
    </w:p>
    <w:p w:rsidR="00DF3757" w:rsidRPr="00DF3757" w:rsidRDefault="00DF3757" w:rsidP="00DF3757">
      <w:r>
        <w:t>Тем не менее, с развитием искусственного интеллекта и машинного обучения в медицине открываются широкие перспективы для улучшения диагностики, лечения и профилактики рака. Их применение может помочь ускорить разработку новых методов лечения, снизить смертность от раковых заболеваний и улучшить качество жизни пациентов.</w:t>
      </w:r>
      <w:bookmarkEnd w:id="0"/>
    </w:p>
    <w:sectPr w:rsidR="00DF3757" w:rsidRPr="00DF3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75"/>
    <w:rsid w:val="00AA4C75"/>
    <w:rsid w:val="00DF3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25B1"/>
  <w15:chartTrackingRefBased/>
  <w15:docId w15:val="{14AAA379-1224-4EDB-AD44-EE60FCAD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3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2024-03-05T05:17:00Z</dcterms:created>
  <dcterms:modified xsi:type="dcterms:W3CDTF">2024-03-05T05:19:00Z</dcterms:modified>
</cp:coreProperties>
</file>