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4D" w:rsidRDefault="007E3B1D" w:rsidP="007E3B1D">
      <w:pPr>
        <w:pStyle w:val="1"/>
        <w:jc w:val="center"/>
      </w:pPr>
      <w:r w:rsidRPr="007E3B1D">
        <w:t xml:space="preserve">Использование информационных технологий и анализа данных для прогнозирования и предотвращения </w:t>
      </w:r>
      <w:proofErr w:type="spellStart"/>
      <w:r w:rsidRPr="007E3B1D">
        <w:t>кибератак</w:t>
      </w:r>
      <w:proofErr w:type="spellEnd"/>
      <w:r w:rsidRPr="007E3B1D">
        <w:t xml:space="preserve"> и </w:t>
      </w:r>
      <w:proofErr w:type="spellStart"/>
      <w:r w:rsidRPr="007E3B1D">
        <w:t>киберугроз</w:t>
      </w:r>
      <w:proofErr w:type="spellEnd"/>
    </w:p>
    <w:p w:rsidR="007E3B1D" w:rsidRDefault="007E3B1D" w:rsidP="007E3B1D"/>
    <w:p w:rsidR="007E3B1D" w:rsidRDefault="007E3B1D" w:rsidP="007E3B1D">
      <w:bookmarkStart w:id="0" w:name="_GoBack"/>
      <w:r>
        <w:t xml:space="preserve">Использование информационных технологий и анализа данных играет ключевую роль в прогнозировании и предотвращении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киберугроз</w:t>
      </w:r>
      <w:proofErr w:type="spellEnd"/>
      <w:r>
        <w:t xml:space="preserve">. С ростом зависимости компаний и государств от цифровых технологий угрозы </w:t>
      </w:r>
      <w:proofErr w:type="spellStart"/>
      <w:r>
        <w:t>кибербезопасности</w:t>
      </w:r>
      <w:proofErr w:type="spellEnd"/>
      <w:r>
        <w:t xml:space="preserve"> становятся все более серьезными и распространенными. В этой связи, разработка и применение современных информационных технологий для обнаружения и предотвращения </w:t>
      </w:r>
      <w:proofErr w:type="spellStart"/>
      <w:r>
        <w:t>киберу</w:t>
      </w:r>
      <w:r>
        <w:t>гроз</w:t>
      </w:r>
      <w:proofErr w:type="spellEnd"/>
      <w:r>
        <w:t xml:space="preserve"> становится необходимостью.</w:t>
      </w:r>
    </w:p>
    <w:p w:rsidR="007E3B1D" w:rsidRDefault="007E3B1D" w:rsidP="007E3B1D">
      <w:r>
        <w:t xml:space="preserve">Одним из ключевых направлений в этой области является использование аналитических инструментов и методов машинного обучения для анализа данных о </w:t>
      </w:r>
      <w:proofErr w:type="spellStart"/>
      <w:r>
        <w:t>кибератаках</w:t>
      </w:r>
      <w:proofErr w:type="spellEnd"/>
      <w:r>
        <w:t xml:space="preserve"> и выявления аномального поведения в сетях. Это позволяет выявлять потенциально опасные ситуации и принимать меры по их нейтрализации еще до того, как произойдет р</w:t>
      </w:r>
      <w:r>
        <w:t>еальное нарушение безопасности.</w:t>
      </w:r>
    </w:p>
    <w:p w:rsidR="007E3B1D" w:rsidRDefault="007E3B1D" w:rsidP="007E3B1D">
      <w:r>
        <w:t xml:space="preserve">Большое значение также имеет использование больших данных и аналитики для прогнозирования возможных сценариев </w:t>
      </w:r>
      <w:proofErr w:type="spellStart"/>
      <w:r>
        <w:t>кибератак</w:t>
      </w:r>
      <w:proofErr w:type="spellEnd"/>
      <w:r>
        <w:t xml:space="preserve"> и оценки уровня уязвимости систем. Это позволяет компаниям и государственным организациям принимать меры по усилению защиты своих информационных ресурсов и максимально снижат</w:t>
      </w:r>
      <w:r>
        <w:t xml:space="preserve">ь риск возникновения </w:t>
      </w:r>
      <w:proofErr w:type="spellStart"/>
      <w:r>
        <w:t>кибератак</w:t>
      </w:r>
      <w:proofErr w:type="spellEnd"/>
      <w:r>
        <w:t>.</w:t>
      </w:r>
    </w:p>
    <w:p w:rsidR="007E3B1D" w:rsidRDefault="007E3B1D" w:rsidP="007E3B1D">
      <w:r>
        <w:t xml:space="preserve">Современные системы мониторинга и обнаружения </w:t>
      </w:r>
      <w:proofErr w:type="spellStart"/>
      <w:r>
        <w:t>киберугроз</w:t>
      </w:r>
      <w:proofErr w:type="spellEnd"/>
      <w:r>
        <w:t xml:space="preserve"> позволяют автоматически отслеживать потенциально опасную активность в сетях и предпринимать меры по ее блокированию или предотвращению. Это включает в себя использование системы реагирования на инциденты и быстры</w:t>
      </w:r>
      <w:r>
        <w:t>е меры по изоляции уязвимостей.</w:t>
      </w:r>
    </w:p>
    <w:p w:rsidR="007E3B1D" w:rsidRDefault="007E3B1D" w:rsidP="007E3B1D">
      <w:r>
        <w:t xml:space="preserve">Однако, несмотря на все усилия по улучшению </w:t>
      </w:r>
      <w:proofErr w:type="spellStart"/>
      <w:r>
        <w:t>кибербезопасности</w:t>
      </w:r>
      <w:proofErr w:type="spellEnd"/>
      <w:r>
        <w:t xml:space="preserve">, угрозы </w:t>
      </w:r>
      <w:proofErr w:type="spellStart"/>
      <w:r>
        <w:t>кибератак</w:t>
      </w:r>
      <w:proofErr w:type="spellEnd"/>
      <w:r>
        <w:t xml:space="preserve"> постоянно эволюционируют, и необходимо постоянно совершенствовать методы и технологии защиты. Это требует постоянного мониторинга и анализа ситуации, а также оперативной р</w:t>
      </w:r>
      <w:r>
        <w:t>еакции на новые угрозы и атаки.</w:t>
      </w:r>
    </w:p>
    <w:p w:rsidR="007E3B1D" w:rsidRDefault="007E3B1D" w:rsidP="007E3B1D">
      <w:r>
        <w:t xml:space="preserve">В целом, использование информационных технологий и анализа данных является ключевым элементом в противодействии </w:t>
      </w:r>
      <w:proofErr w:type="spellStart"/>
      <w:r>
        <w:t>кибератакам</w:t>
      </w:r>
      <w:proofErr w:type="spellEnd"/>
      <w:r>
        <w:t xml:space="preserve"> и обеспечении </w:t>
      </w:r>
      <w:proofErr w:type="spellStart"/>
      <w:r>
        <w:t>кибербезопасности</w:t>
      </w:r>
      <w:proofErr w:type="spellEnd"/>
      <w:r>
        <w:t xml:space="preserve"> как для предприятий, так и для государственных организаций. Эффективное применение современных технологий и методов анализа данных позволяет минимизировать риски и защищать цифровые ресурсы от </w:t>
      </w:r>
      <w:proofErr w:type="spellStart"/>
      <w:r>
        <w:t>киберугроз</w:t>
      </w:r>
      <w:proofErr w:type="spellEnd"/>
      <w:r>
        <w:t>.</w:t>
      </w:r>
    </w:p>
    <w:p w:rsidR="007E3B1D" w:rsidRDefault="007E3B1D" w:rsidP="007E3B1D">
      <w:r>
        <w:t xml:space="preserve">Дополнительно, важным аспектом в борьбе с </w:t>
      </w:r>
      <w:proofErr w:type="spellStart"/>
      <w:r>
        <w:t>киберугрозами</w:t>
      </w:r>
      <w:proofErr w:type="spellEnd"/>
      <w:r>
        <w:t xml:space="preserve"> является обучение персонала и осведомленность пользователей о возможных угрозах. Это включает в себя проведение регулярных тренингов и обучающих курсов по </w:t>
      </w:r>
      <w:proofErr w:type="spellStart"/>
      <w:r>
        <w:t>кибербезопасности</w:t>
      </w:r>
      <w:proofErr w:type="spellEnd"/>
      <w:r>
        <w:t>, а также распространение информации о по</w:t>
      </w:r>
      <w:r>
        <w:t>следних трендах и методах атак.</w:t>
      </w:r>
    </w:p>
    <w:p w:rsidR="007E3B1D" w:rsidRDefault="007E3B1D" w:rsidP="007E3B1D">
      <w:r>
        <w:t>Кроме того, активное внедрение механизмов аутентификации и авторизации помогает защитить информационные системы от несанкционированного доступа. Это включает использование двухфакторной аутентификации, биометрических методов и</w:t>
      </w:r>
      <w:r>
        <w:t xml:space="preserve"> других современных технологий.</w:t>
      </w:r>
    </w:p>
    <w:p w:rsidR="007E3B1D" w:rsidRDefault="007E3B1D" w:rsidP="007E3B1D">
      <w:r>
        <w:t xml:space="preserve">Еще одним важным аспектом является сотрудничество между компаниями и государственными организациями в области </w:t>
      </w:r>
      <w:proofErr w:type="spellStart"/>
      <w:r>
        <w:t>кибербезопасности</w:t>
      </w:r>
      <w:proofErr w:type="spellEnd"/>
      <w:r>
        <w:t>. Обмен информацией о новых угрозах и атаках позволяет быстро реагировать на изменяющуюся обстановку и предотвращ</w:t>
      </w:r>
      <w:r>
        <w:t xml:space="preserve">ать распространение </w:t>
      </w:r>
      <w:proofErr w:type="spellStart"/>
      <w:r>
        <w:t>киберугроз</w:t>
      </w:r>
      <w:proofErr w:type="spellEnd"/>
      <w:r>
        <w:t>.</w:t>
      </w:r>
    </w:p>
    <w:p w:rsidR="007E3B1D" w:rsidRPr="007E3B1D" w:rsidRDefault="007E3B1D" w:rsidP="007E3B1D">
      <w:r>
        <w:t xml:space="preserve">В целом, борьба с </w:t>
      </w:r>
      <w:proofErr w:type="spellStart"/>
      <w:r>
        <w:t>киберугрозами</w:t>
      </w:r>
      <w:proofErr w:type="spellEnd"/>
      <w:r>
        <w:t xml:space="preserve"> требует комплексного подхода, включающего в себя не только применение современных технологий и методов анализа данных, но и обучение персонала, </w:t>
      </w:r>
      <w:r>
        <w:lastRenderedPageBreak/>
        <w:t xml:space="preserve">укрепление механизмов аутентификации и авторизации, а также сотрудничество между компаниями и государственными организациями. Только вместе эти меры позволяют обеспечить надежную защиту от </w:t>
      </w:r>
      <w:proofErr w:type="spellStart"/>
      <w:r>
        <w:t>киберугроз</w:t>
      </w:r>
      <w:proofErr w:type="spellEnd"/>
      <w:r>
        <w:t xml:space="preserve"> и сохранить цифровые ресурсы в безопасности.</w:t>
      </w:r>
      <w:bookmarkEnd w:id="0"/>
    </w:p>
    <w:sectPr w:rsidR="007E3B1D" w:rsidRPr="007E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D"/>
    <w:rsid w:val="002E764D"/>
    <w:rsid w:val="007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AB16"/>
  <w15:chartTrackingRefBased/>
  <w15:docId w15:val="{52AF743C-837A-4FAF-A0B3-188E3B4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2024-03-05T06:01:00Z</dcterms:created>
  <dcterms:modified xsi:type="dcterms:W3CDTF">2024-03-05T06:04:00Z</dcterms:modified>
</cp:coreProperties>
</file>