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9D6" w:rsidRDefault="00AC56F7" w:rsidP="00AC56F7">
      <w:pPr>
        <w:pStyle w:val="1"/>
        <w:jc w:val="center"/>
      </w:pPr>
      <w:r w:rsidRPr="00AC56F7">
        <w:t>Философия смерти и её влияние на жизнь человека</w:t>
      </w:r>
    </w:p>
    <w:p w:rsidR="00AC56F7" w:rsidRDefault="00AC56F7" w:rsidP="00AC56F7"/>
    <w:p w:rsidR="00AC56F7" w:rsidRDefault="00AC56F7" w:rsidP="00AC56F7">
      <w:bookmarkStart w:id="0" w:name="_GoBack"/>
      <w:r>
        <w:t>Философия смерти занимается изучением природы смерти, ее значения и последствий для человеческой жизни. Эта область философии затрагивает такие вопросы, как смысл жизни, бессмертие души, страх перед смер</w:t>
      </w:r>
      <w:r>
        <w:t>тью и этические аспекты смерти.</w:t>
      </w:r>
    </w:p>
    <w:p w:rsidR="00AC56F7" w:rsidRDefault="00AC56F7" w:rsidP="00AC56F7">
      <w:r>
        <w:t xml:space="preserve">Одним из ключевых вопросов, который рассматривает философия смерти, является вопрос о том, что происходит после смерти. Философы исследуют различные концепции </w:t>
      </w:r>
      <w:proofErr w:type="spellStart"/>
      <w:r>
        <w:t>послесмертного</w:t>
      </w:r>
      <w:proofErr w:type="spellEnd"/>
      <w:r>
        <w:t xml:space="preserve"> существования, включая идеи о бессмертии души, перерождении и возможности жизни по</w:t>
      </w:r>
      <w:r>
        <w:t>сле смерти.</w:t>
      </w:r>
    </w:p>
    <w:p w:rsidR="00AC56F7" w:rsidRDefault="00AC56F7" w:rsidP="00AC56F7">
      <w:r>
        <w:t>Важным аспектом философии смерти является также вопрос о смысле жизни и смерти. Философы исследуют, как осознание близости смерти влияет на восприятие человеком смысла своей жизни, его ценностей и приоритетов. Некоторые видят в смерти стимул к ценностному осмыслению</w:t>
      </w:r>
      <w:r>
        <w:t xml:space="preserve"> жизни и достижению ее полноты.</w:t>
      </w:r>
    </w:p>
    <w:p w:rsidR="00AC56F7" w:rsidRDefault="00AC56F7" w:rsidP="00AC56F7">
      <w:r>
        <w:t>Еще одним важным аспектом философии смерти является вопрос о страхе перед ней. Философы обращают внимание на то, как страх перед смертью влияет на поведение человека и его психологическое состояние. Они исследуют различные стратегии преодоления этого с</w:t>
      </w:r>
      <w:r>
        <w:t>траха и поиска смысла в смерти.</w:t>
      </w:r>
    </w:p>
    <w:p w:rsidR="00AC56F7" w:rsidRDefault="00AC56F7" w:rsidP="00AC56F7">
      <w:r>
        <w:t>Кроме того, философия смерти затрагивает этические аспекты смерти, такие как вопросы о справедливости смерти, достоинстве умирания и эвтаназии. Философы исследуют, какие принципы и ценности должны руководствовать нашим отношением к смерти, и как обеспечить достойн</w:t>
      </w:r>
      <w:r>
        <w:t>ые условия ухода за умирающими.</w:t>
      </w:r>
    </w:p>
    <w:p w:rsidR="00AC56F7" w:rsidRDefault="00AC56F7" w:rsidP="00AC56F7">
      <w:r>
        <w:t xml:space="preserve">Таким образом, философия смерти представляет собой важное направление в современной философии, которое затрагивает фундаментальные вопросы о смысле жизни, </w:t>
      </w:r>
      <w:proofErr w:type="spellStart"/>
      <w:r>
        <w:t>послесмертном</w:t>
      </w:r>
      <w:proofErr w:type="spellEnd"/>
      <w:r>
        <w:t xml:space="preserve"> существовании, страхе перед смертью и этических аспектах смерти. Она помогает человеку осмыслить свое существование и принять смерть как неотъемлемую часть жизни.</w:t>
      </w:r>
    </w:p>
    <w:p w:rsidR="00AC56F7" w:rsidRDefault="00AC56F7" w:rsidP="00AC56F7">
      <w:r>
        <w:t>Важным аспектом философии смерти является также исследование ее влияния на жизнь человека в плане ценностей, приоритетов и поведения. Философы обращают внимание на то, как осознание конечности жизни может изменить отношение человека к времени и его использованию. Это может привести к более осознанному и целенаправленному образу жизни, когда человек ставит перед собой более важные и значимые цели, осознавая</w:t>
      </w:r>
      <w:r>
        <w:t xml:space="preserve"> ограниченность своего времени.</w:t>
      </w:r>
    </w:p>
    <w:p w:rsidR="00AC56F7" w:rsidRDefault="00AC56F7" w:rsidP="00AC56F7">
      <w:r>
        <w:t>Еще одним важным аспектом является вопрос о смысле смерти в контексте культуры и религии. Различные культуры и религиозные традиции имеют свои уникальные представления о смерти и ее значении. Философы исследуют влияние этих представлений на жизненные убеждения и поведение людей, а также на формирование</w:t>
      </w:r>
      <w:r>
        <w:t xml:space="preserve"> общественных норм и ценностей.</w:t>
      </w:r>
    </w:p>
    <w:p w:rsidR="00AC56F7" w:rsidRDefault="00AC56F7" w:rsidP="00AC56F7">
      <w:r>
        <w:t>Кроме того, философия смерти затрагивает вопрос о наших отношениях с умершими и их влиянии на нашу жизнь. Философы исследуют, как мы поминаем и почитаем умерших, как их наследие влияет на наши решения и поступки, а также как мы строим свои отношения с ними в памя</w:t>
      </w:r>
      <w:r>
        <w:t>ти и через культурные традиции.</w:t>
      </w:r>
    </w:p>
    <w:p w:rsidR="00AC56F7" w:rsidRPr="00AC56F7" w:rsidRDefault="00AC56F7" w:rsidP="00AC56F7">
      <w:r>
        <w:t xml:space="preserve">Таким образом, философия смерти представляет собой важную область философского исследования, которая затрагивает множество аспектов человеческой жизни и культуры. Она помогает нам понять смысл нашего существования, отношение к времени и ценности жизни, а </w:t>
      </w:r>
      <w:r>
        <w:lastRenderedPageBreak/>
        <w:t>также формировать свои ценности и поведение в контексте смерти как неизбежного аспекта человеческого опыта.</w:t>
      </w:r>
      <w:bookmarkEnd w:id="0"/>
    </w:p>
    <w:sectPr w:rsidR="00AC56F7" w:rsidRPr="00AC5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D6"/>
    <w:rsid w:val="002B19D6"/>
    <w:rsid w:val="00AC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7035"/>
  <w15:chartTrackingRefBased/>
  <w15:docId w15:val="{E41B968A-2817-49F8-A290-C45C32A2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5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6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2024-03-05T06:42:00Z</dcterms:created>
  <dcterms:modified xsi:type="dcterms:W3CDTF">2024-03-05T06:43:00Z</dcterms:modified>
</cp:coreProperties>
</file>