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5D2" w:rsidRDefault="00E673F4" w:rsidP="00E673F4">
      <w:pPr>
        <w:pStyle w:val="1"/>
        <w:jc w:val="center"/>
      </w:pPr>
      <w:r w:rsidRPr="00E673F4">
        <w:t>Философия творчества</w:t>
      </w:r>
      <w:r>
        <w:t>:</w:t>
      </w:r>
      <w:r w:rsidRPr="00E673F4">
        <w:t xml:space="preserve"> процесс и результат</w:t>
      </w:r>
    </w:p>
    <w:p w:rsidR="00E673F4" w:rsidRDefault="00E673F4" w:rsidP="00E673F4"/>
    <w:p w:rsidR="00E673F4" w:rsidRDefault="00E673F4" w:rsidP="00E673F4">
      <w:bookmarkStart w:id="0" w:name="_GoBack"/>
      <w:r>
        <w:t>Философия творчества является важной областью исследования, которая занимается изучением природы и сущности творческого процесса, а также его результатов и влияния на общество и культуру. Эта тема привлекает внимание философов, художников, писателей, музыкантов и других творческих личностей, так как творчество играет важную ро</w:t>
      </w:r>
      <w:r>
        <w:t>ль в жизни человека и общества.</w:t>
      </w:r>
    </w:p>
    <w:p w:rsidR="00E673F4" w:rsidRDefault="00E673F4" w:rsidP="00E673F4">
      <w:r>
        <w:t>Философы рассматривают творчество как особый вид деятельности, который характеризуется способностью к созданию новых идей, форм и выражения. Они исследуют природу творческого процесса, его источники и механизмы, а также условия, которые способствуют или преп</w:t>
      </w:r>
      <w:r>
        <w:t>ятствуют творческой активности.</w:t>
      </w:r>
    </w:p>
    <w:p w:rsidR="00E673F4" w:rsidRDefault="00E673F4" w:rsidP="00E673F4">
      <w:r>
        <w:t>Одним из ключевых аспектов философии творчества является вопрос о соотношении между процессом и результатом творческой деятельности. Философы исследуют, какие факторы определяют качество и ценность творческого продукта, и как процесс творчества влияет на его результаты. Они также анализируют взаимосвязь между творческими идеями и их воплощением в конкрет</w:t>
      </w:r>
      <w:r>
        <w:t>ных произведениях и выражениях.</w:t>
      </w:r>
    </w:p>
    <w:p w:rsidR="00E673F4" w:rsidRDefault="00E673F4" w:rsidP="00E673F4">
      <w:r>
        <w:t>Важным аспектом философии творчества является также его социокультурное значение и влияние на общество и культуру. Философы обращают внимание на то, как творческие процессы и результаты влияют на формирование культурных ценностей, идентичности и развитие общества в целом. Они анализируют роль творчества в истории и современном мире, его влияние на и</w:t>
      </w:r>
      <w:r>
        <w:t>нновации, изменения и прогресс.</w:t>
      </w:r>
    </w:p>
    <w:p w:rsidR="00E673F4" w:rsidRDefault="00E673F4" w:rsidP="00E673F4">
      <w:r>
        <w:t>Таким образом, философия творчества представляет собой важную и интересную область философского исследования, которая помогает нам лучше понять природу и значение творческой деятельности в жизни человека и общества. Она позволяет нам глубже проникнуть в сущность творчества, его процессов и результатов, а также оценить его вклад в развитие культуры, науки и искусства.</w:t>
      </w:r>
    </w:p>
    <w:p w:rsidR="00E673F4" w:rsidRDefault="00E673F4" w:rsidP="00E673F4">
      <w:r>
        <w:t>Еще одним важным аспектом философии творчества является вопрос о природе вдохновения и его роли в творческом процессе. Философы исследуют, что является источником вдохновения для творца, и какие факторы способствуют возникновению творческих идей и образов. Они также рассматривают различные методы и стратегии, которые могут помочь в поиске источников вдохновения и стимул</w:t>
      </w:r>
      <w:r>
        <w:t>ировании творческой активности.</w:t>
      </w:r>
    </w:p>
    <w:p w:rsidR="00E673F4" w:rsidRDefault="00E673F4" w:rsidP="00E673F4">
      <w:r>
        <w:t>Важным вопросом для философии творчества является также взаимосвязь между индивидуальным творческим процессом и социокультурным контекстом. Философы исследуют, как социальные, культурные и исторические условия влияют на развитие творческих способностей и идей, а также как индивидуальное творчество формирует и изменяет общественные</w:t>
      </w:r>
      <w:r>
        <w:t xml:space="preserve"> и культурные нормы и ценности.</w:t>
      </w:r>
    </w:p>
    <w:p w:rsidR="00E673F4" w:rsidRDefault="00E673F4" w:rsidP="00E673F4">
      <w:r>
        <w:t xml:space="preserve">Кроме того, философия творчества затрагивает вопрос о связи между творчеством и эмоциями. Философы исследуют, как эмоциональное состояние влияет на творческий процесс и результат, и какие роли играют эмоции в восприятии и оценке творческих произведений. Они анализируют различные аспекты этой связи, включая роль страсти, эмоциональной интенсивности и </w:t>
      </w:r>
      <w:proofErr w:type="spellStart"/>
      <w:r>
        <w:t>эмпат</w:t>
      </w:r>
      <w:r>
        <w:t>ии</w:t>
      </w:r>
      <w:proofErr w:type="spellEnd"/>
      <w:r>
        <w:t xml:space="preserve"> в творческом акте.</w:t>
      </w:r>
    </w:p>
    <w:p w:rsidR="00E673F4" w:rsidRPr="00E673F4" w:rsidRDefault="00E673F4" w:rsidP="00E673F4">
      <w:r>
        <w:t>Таким образом, философия творчества представляет собой сложную и многогранную область исследования, которая затрагивает множество аспектов творческого процесса и его результатов. Она помогает нам лучше понять природу творчества, его источники и механизмы, а также его значение для человеческой жизни и культуры.</w:t>
      </w:r>
      <w:bookmarkEnd w:id="0"/>
    </w:p>
    <w:sectPr w:rsidR="00E673F4" w:rsidRPr="00E67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D2"/>
    <w:rsid w:val="000215D2"/>
    <w:rsid w:val="00E6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4845D"/>
  <w15:chartTrackingRefBased/>
  <w15:docId w15:val="{7827AB39-12D6-4629-96EA-790C3A70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73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3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2024-03-05T06:50:00Z</dcterms:created>
  <dcterms:modified xsi:type="dcterms:W3CDTF">2024-03-05T06:53:00Z</dcterms:modified>
</cp:coreProperties>
</file>