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7E" w:rsidRDefault="00AA239C" w:rsidP="00AA239C">
      <w:pPr>
        <w:pStyle w:val="1"/>
        <w:jc w:val="center"/>
      </w:pPr>
      <w:r w:rsidRPr="00AA239C">
        <w:t>Философия искусства и творческого процесса</w:t>
      </w:r>
      <w:r>
        <w:t>:</w:t>
      </w:r>
      <w:r w:rsidRPr="00AA239C">
        <w:t xml:space="preserve"> интуиция и вдохновение</w:t>
      </w:r>
    </w:p>
    <w:p w:rsidR="00AA239C" w:rsidRDefault="00AA239C" w:rsidP="00AA239C"/>
    <w:p w:rsidR="00AA239C" w:rsidRDefault="00AA239C" w:rsidP="00AA239C">
      <w:bookmarkStart w:id="0" w:name="_GoBack"/>
      <w:r>
        <w:t>Философия искусства и творческого процесса представляет собой важное направление философского исследования, которое занимается изучением природы и смысла художественного творчества, а также его влияния на человеческую жизнь и культуру. Одним из ключевых аспектов этой философии является изучение роли интуиции и вдо</w:t>
      </w:r>
      <w:r>
        <w:t>хновения в творческом процессе.</w:t>
      </w:r>
    </w:p>
    <w:p w:rsidR="00AA239C" w:rsidRDefault="00AA239C" w:rsidP="00AA239C">
      <w:r>
        <w:t>Интуиция играет важную роль в искусстве, позволяя художнику ощущать и понимать мир вокруг себя на более глубоком уровне. Это способность видеть и интерпретировать мир не только рационально, но и интуитивно, через чувства, эмоции и внутренние предчувствия. Интуиция позволяет художнику находить новые и неожиданные подходы к творчеству, расширять границы своего воображения и</w:t>
      </w:r>
      <w:r>
        <w:t xml:space="preserve"> выражать себя через искусство.</w:t>
      </w:r>
    </w:p>
    <w:p w:rsidR="00AA239C" w:rsidRDefault="00AA239C" w:rsidP="00AA239C">
      <w:r>
        <w:t>Вдохновение является другим важным аспектом творческого процесса. Оно представляет собой состояние внутреннего подъема и волнения, которое вдохновляет художника на творчество и побуждает его к творческому выражению. Вдохновение может приходить из различных источников: это могут быть впечатления из окружающего мира, личные переживания, мысли и идеи, а также взаимодействие с другими художниками и их работами. Оно играет ключевую роль в стимулировании творческого процесса и помогает художнику создавать произведения искусства, которые затрагивают глуб</w:t>
      </w:r>
      <w:r>
        <w:t>окие чувства и эмоции зрителей.</w:t>
      </w:r>
    </w:p>
    <w:p w:rsidR="00AA239C" w:rsidRDefault="00AA239C" w:rsidP="00AA239C">
      <w:r>
        <w:t>Философы исследуют природу и значение интуиции и вдохновения в творческом процессе, а также их влияние на самого художника и на общество в целом. Они рассматривают, как интуиция и вдохновение связаны с другими аспектами творческого процесса, такими как техника, стиль и тематика произведения. Они также анализируют вопросы о том, как вдохновение и интуиция могут быть стимулированы и развиты, и как они влияют на различные формы искусства, включая живопись, ли</w:t>
      </w:r>
      <w:r>
        <w:t>тературу, музыку, театр и кино.</w:t>
      </w:r>
    </w:p>
    <w:p w:rsidR="00AA239C" w:rsidRDefault="00AA239C" w:rsidP="00AA239C">
      <w:r>
        <w:t>Таким образом, философия искусства и творческого процесса позволяет нам лучше понять природу творчества, его корни и смысл, а также его значение для человеческой жизни и культуры. Она помогает нам осознать важность интуиции и вдохновения в нашей жизни и понять, как они могут влиять на наше восприятие и понимание мира.</w:t>
      </w:r>
    </w:p>
    <w:p w:rsidR="00AA239C" w:rsidRDefault="00AA239C" w:rsidP="00AA239C">
      <w:r>
        <w:t>Еще одним важным аспектом, который рассматривается в философии искусства и творческого процесса, является вопрос о связи между художественным творчеством и духовной сферой человеческой жизни. Философы исследуют, как искусство может стать средством самопознания и самовыражения, позволяя человеку глубже понять себя, свои чувства и эмоции, а также связь с окружающим миром. Искусство способно отразить внутренний мир художника и передать его зрителю, вызывая</w:t>
      </w:r>
      <w:r>
        <w:t xml:space="preserve"> у него сопереживание и отклик.</w:t>
      </w:r>
    </w:p>
    <w:p w:rsidR="00AA239C" w:rsidRDefault="00AA239C" w:rsidP="00AA239C">
      <w:r>
        <w:t xml:space="preserve">Также важным аспектом является влияние искусства на общество и культуру. Философы рассматривают, какие социальные и культурные процессы формируются под воздействием искусства, как оно влияет на мировоззрение и ценности общества, а также на его эстетические предпочтения и вкусы. Искусство способно оказывать сильное воздействие на коллективное сознание и формировать </w:t>
      </w:r>
      <w:r>
        <w:t>культурную идентичность народа.</w:t>
      </w:r>
    </w:p>
    <w:p w:rsidR="00AA239C" w:rsidRDefault="00AA239C" w:rsidP="00AA239C">
      <w:r>
        <w:t xml:space="preserve">Еще одним интересным аспектом философии искусства является вопрос о его отношении к реальности. Философы анализируют, насколько искусство отражает реальность, и насколько оно может трансформировать её. Искусство позволяет нам видеть мир с новой перспективы, </w:t>
      </w:r>
      <w:r>
        <w:lastRenderedPageBreak/>
        <w:t>переосмысливать обыденные вещи и явления, а также создавать ал</w:t>
      </w:r>
      <w:r>
        <w:t>ьтернативные реальности и миры.</w:t>
      </w:r>
    </w:p>
    <w:p w:rsidR="00AA239C" w:rsidRPr="00AA239C" w:rsidRDefault="00AA239C" w:rsidP="00AA239C">
      <w:r>
        <w:t>Таким образом, философия искусства и творческого процесса является обширным и многогранным направлением философского исследования, которое помогает нам лучше понять значение искусства в жизни человека и общества, его влияние на нашу духовную жизнь и культурное развитие, а также его связь с реальностью и сферой человеческого сознания.</w:t>
      </w:r>
      <w:bookmarkEnd w:id="0"/>
    </w:p>
    <w:sectPr w:rsidR="00AA239C" w:rsidRPr="00A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E"/>
    <w:rsid w:val="0095727E"/>
    <w:rsid w:val="00A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E8E8"/>
  <w15:chartTrackingRefBased/>
  <w15:docId w15:val="{9442DE15-4B00-4E29-A792-A166C67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2024-03-05T07:09:00Z</dcterms:created>
  <dcterms:modified xsi:type="dcterms:W3CDTF">2024-03-05T07:12:00Z</dcterms:modified>
</cp:coreProperties>
</file>