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A4" w:rsidRDefault="00F92337" w:rsidP="00F92337">
      <w:pPr>
        <w:pStyle w:val="1"/>
        <w:jc w:val="center"/>
      </w:pPr>
      <w:r w:rsidRPr="00F92337">
        <w:t>Экономическая роль международных организаций</w:t>
      </w:r>
      <w:r>
        <w:t>:</w:t>
      </w:r>
      <w:r w:rsidRPr="00F92337">
        <w:t xml:space="preserve"> МВФ, Всемирного банка, ВТО и других</w:t>
      </w:r>
    </w:p>
    <w:p w:rsidR="00F92337" w:rsidRDefault="00F92337" w:rsidP="00F92337"/>
    <w:p w:rsidR="00F92337" w:rsidRDefault="00F92337" w:rsidP="00F92337">
      <w:bookmarkStart w:id="0" w:name="_GoBack"/>
      <w:r>
        <w:t>Экономическая роль международных организаций, таких как Международный валютный фонд (МВФ), Всемирный банк (ВБ), Всемирная торговая организация (ВТО) и другие, играет важную роль в современной мировой экономике. Эти организации созданы для содействия международному экономическому сотрудничеству, стимулирования экономического развития и решения различных э</w:t>
      </w:r>
      <w:r>
        <w:t>кономических проблем и вызовов.</w:t>
      </w:r>
    </w:p>
    <w:p w:rsidR="00F92337" w:rsidRDefault="00F92337" w:rsidP="00F92337">
      <w:r>
        <w:t>Международный валютный фонд (МВФ) занимается стабилизацией мировой валютной системы и предоставлением финансовой помощи странам, испытывающим экономические трудности. Он также проводит мониторинг экономических и финансовых показателей различных стран и разрабатывает рекомендации по ул</w:t>
      </w:r>
      <w:r>
        <w:t>учшению экономической политики.</w:t>
      </w:r>
    </w:p>
    <w:p w:rsidR="00F92337" w:rsidRDefault="00F92337" w:rsidP="00F92337">
      <w:r>
        <w:t>Всемирный банк (ВБ) занимается предоставлением финансовой и технической помощи развивающимся странам для поддержки проектов по борьбе с бедностью, развитию инфраструктуры, образованию, здравоохранению и другим социально-экономическим областям. Он также предоставляет кредиты и гарантии для</w:t>
      </w:r>
      <w:r>
        <w:t xml:space="preserve"> различных проектов и программ.</w:t>
      </w:r>
    </w:p>
    <w:p w:rsidR="00F92337" w:rsidRDefault="00F92337" w:rsidP="00F92337">
      <w:r>
        <w:t>Всемирная торговая организация (ВТО) занимается регулированием мировой торговли и разрешением торговых споров между странами. Она разрабатывает правила и нормы для мировой торговли, содействует открытости и прозрачности торговых отношений и способствует снижению торг</w:t>
      </w:r>
      <w:r>
        <w:t>овых барьеров и протекционизма.</w:t>
      </w:r>
    </w:p>
    <w:p w:rsidR="00F92337" w:rsidRDefault="00F92337" w:rsidP="00F92337">
      <w:r>
        <w:t>Помимо этих организаций, существует множество других международных организаций, таких как Организация экономического сотрудничества и развития (ОЭСР), Глобальный фонд борьбы с ВИЧ/СПИДом, туберкулезом и малярией и другие, которые также играют важную роль в содействии международному экономическому сотрудничеству и решении различных глобаль</w:t>
      </w:r>
      <w:r>
        <w:t>ных проблем.</w:t>
      </w:r>
    </w:p>
    <w:p w:rsidR="00F92337" w:rsidRDefault="00F92337" w:rsidP="00F92337">
      <w:r>
        <w:t>В целом, экономическая роль международных организаций заключается в обеспечении стабильности и развития мировой экономики, содействии социально-экономическому развитию различных стран и регионов, а также содействии справедливости и равноправия в международных экономических отношениях.</w:t>
      </w:r>
    </w:p>
    <w:p w:rsidR="00F92337" w:rsidRDefault="00F92337" w:rsidP="00F92337">
      <w:r>
        <w:t>Дополнительно следует отметить, что международные организации играют важную роль в содействии устойчивому развитию и борьбе с глобальными проблемами, такими как изменение климата, бедность, голод и неравенство. Они разрабатывают международные программы и проекты, направленные на достижение Целей устойчивого развития, установленных Организацией Объединенных Наций, и обеспечивают финансовую и техническ</w:t>
      </w:r>
      <w:r>
        <w:t>ую поддержку для их реализации.</w:t>
      </w:r>
    </w:p>
    <w:p w:rsidR="00F92337" w:rsidRDefault="00F92337" w:rsidP="00F92337">
      <w:r>
        <w:t>Кроме того, международные организации играют важную роль в укреплении международного сотрудничества и диалога между странами. Они создают платформы для обмена опытом, координации действий и решения общих проблем, что способствует снижению напряженности и к</w:t>
      </w:r>
      <w:r>
        <w:t>онфликтов в мировом сообществе.</w:t>
      </w:r>
    </w:p>
    <w:p w:rsidR="00F92337" w:rsidRDefault="00F92337" w:rsidP="00F92337">
      <w:r>
        <w:t>Также важно отметить, что международные организации играют роль форумов для обсуждения и принятия международных экономических правил и норм. Они участвуют в разработке международных соглашений и договоренностей, направленных на укрепление мировой торговли, инвестиций и финансовых отношений.</w:t>
      </w:r>
    </w:p>
    <w:p w:rsidR="00F92337" w:rsidRPr="00F92337" w:rsidRDefault="00F92337" w:rsidP="00F92337">
      <w:r>
        <w:lastRenderedPageBreak/>
        <w:t>В современном мире, где глобальные вызовы и проблемы требуют совместных усилий всех стран, международные организации играют все более важную роль в обеспечении мировой стабильности, процветания и устойчивого развития. Их деятельность направлена на поиск совместных решений и создание условий для сотрудничества всех участников мирового сообщества.</w:t>
      </w:r>
      <w:bookmarkEnd w:id="0"/>
    </w:p>
    <w:sectPr w:rsidR="00F92337" w:rsidRPr="00F9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A4"/>
    <w:rsid w:val="00B84EA4"/>
    <w:rsid w:val="00F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1CF0"/>
  <w15:chartTrackingRefBased/>
  <w15:docId w15:val="{E9A7504F-A97C-42D3-904B-60F09A8F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3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2024-03-05T08:43:00Z</dcterms:created>
  <dcterms:modified xsi:type="dcterms:W3CDTF">2024-03-05T08:46:00Z</dcterms:modified>
</cp:coreProperties>
</file>