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9E9" w:rsidRDefault="00313A94" w:rsidP="00313A94">
      <w:pPr>
        <w:pStyle w:val="1"/>
        <w:rPr>
          <w:lang w:val="ru-RU"/>
        </w:rPr>
      </w:pPr>
      <w:r w:rsidRPr="00C3674B">
        <w:rPr>
          <w:lang w:val="ru-RU"/>
        </w:rPr>
        <w:t>Этологические особенности формирования территориальной памяти у животных</w:t>
      </w:r>
    </w:p>
    <w:p w:rsidR="00313A94" w:rsidRPr="00313A94" w:rsidRDefault="00313A94" w:rsidP="00313A94">
      <w:pPr>
        <w:rPr>
          <w:lang w:val="ru-RU"/>
        </w:rPr>
      </w:pPr>
      <w:r w:rsidRPr="00313A94">
        <w:rPr>
          <w:lang w:val="ru-RU"/>
        </w:rPr>
        <w:t>Территориальная память является важным аспектом поведения животных, который помогает им ориентироваться в пространстве, находить и защищать свою территорию. В этом реферате мы рассмотрим этологические особенности формирования территориальной памяти у животных, включая механизмы запоминания территории, использование ориентиров и адаптивные стратегии.</w:t>
      </w:r>
    </w:p>
    <w:p w:rsidR="00313A94" w:rsidRPr="00313A94" w:rsidRDefault="00313A94" w:rsidP="00313A94">
      <w:pPr>
        <w:pStyle w:val="2"/>
        <w:rPr>
          <w:lang w:val="ru-RU"/>
        </w:rPr>
      </w:pPr>
      <w:bookmarkStart w:id="0" w:name="_GoBack"/>
      <w:r w:rsidRPr="00313A94">
        <w:rPr>
          <w:lang w:val="ru-RU"/>
        </w:rPr>
        <w:t>Механизмы запоминания территории</w:t>
      </w:r>
    </w:p>
    <w:bookmarkEnd w:id="0"/>
    <w:p w:rsidR="00313A94" w:rsidRPr="00313A94" w:rsidRDefault="00313A94" w:rsidP="00313A94">
      <w:pPr>
        <w:rPr>
          <w:lang w:val="ru-RU"/>
        </w:rPr>
      </w:pPr>
      <w:r w:rsidRPr="00313A94">
        <w:rPr>
          <w:lang w:val="ru-RU"/>
        </w:rPr>
        <w:t>Формирование территориальной памяти у животных основано на различных механизмах запоминания информации о пространственной организации окружающей среды. Одним из основных механизмов является использование зрительных, запаховых и звуковых ориентиров для создания картины территории.</w:t>
      </w:r>
    </w:p>
    <w:p w:rsidR="00313A94" w:rsidRPr="00313A94" w:rsidRDefault="00313A94" w:rsidP="00313A94">
      <w:pPr>
        <w:rPr>
          <w:lang w:val="ru-RU"/>
        </w:rPr>
      </w:pPr>
      <w:r w:rsidRPr="00313A94">
        <w:rPr>
          <w:lang w:val="ru-RU"/>
        </w:rPr>
        <w:t>Например, многие виды птиц и млекопитающих используют зрительные ориентиры, такие как ландшафтные особенности или расположение других объектов, для запоминания местоположения своей территории. Они также могут использовать запаховые метки или акустические сигналы, чтобы отмечать границы своей территории и предупреждать других особей о своем присутствии.</w:t>
      </w:r>
    </w:p>
    <w:p w:rsidR="00313A94" w:rsidRPr="00313A94" w:rsidRDefault="00313A94" w:rsidP="00313A94">
      <w:pPr>
        <w:rPr>
          <w:lang w:val="ru-RU"/>
        </w:rPr>
      </w:pPr>
      <w:r w:rsidRPr="00313A94">
        <w:rPr>
          <w:lang w:val="ru-RU"/>
        </w:rPr>
        <w:t>Кроме того, некоторые виды животных могут использовать механизмы навигации, такие как магнитное поле Земли или солнечный компас, чтобы определить свое местоположение и ориентироваться в пространстве. Эти механизмы помогают животным создать ментальную карту своей территории и эффективно перемещаться в ней.</w:t>
      </w:r>
    </w:p>
    <w:p w:rsidR="00313A94" w:rsidRPr="00313A94" w:rsidRDefault="00313A94" w:rsidP="00313A94">
      <w:pPr>
        <w:pStyle w:val="2"/>
        <w:rPr>
          <w:lang w:val="ru-RU"/>
        </w:rPr>
      </w:pPr>
      <w:r w:rsidRPr="00313A94">
        <w:rPr>
          <w:lang w:val="ru-RU"/>
        </w:rPr>
        <w:t>Использование ориентиров</w:t>
      </w:r>
    </w:p>
    <w:p w:rsidR="00313A94" w:rsidRPr="00313A94" w:rsidRDefault="00313A94" w:rsidP="00313A94">
      <w:pPr>
        <w:rPr>
          <w:lang w:val="ru-RU"/>
        </w:rPr>
      </w:pPr>
      <w:r w:rsidRPr="00313A94">
        <w:rPr>
          <w:lang w:val="ru-RU"/>
        </w:rPr>
        <w:t>Одним из важных аспектов формирования территориальной памяти у животных является использование ориентиров для определения границ своей территории и ориентации в пространстве. Ориентиры могут быть различными по своему характеру и могут включать в себя ландшафтные особенности, природные объекты, запаховые метки или акустические сигналы.</w:t>
      </w:r>
    </w:p>
    <w:p w:rsidR="00313A94" w:rsidRPr="00313A94" w:rsidRDefault="00313A94" w:rsidP="00313A94">
      <w:pPr>
        <w:rPr>
          <w:lang w:val="ru-RU"/>
        </w:rPr>
      </w:pPr>
      <w:r w:rsidRPr="00313A94">
        <w:rPr>
          <w:lang w:val="ru-RU"/>
        </w:rPr>
        <w:t>Например, у некоторых видов птиц ориентиром может служить высокое дерево или скала, которые видны издалека и помогают определить границы территории. У многих видов млекопитающих запаховые метки, оставленные на границах территории, играют роль важных ориентиров, которые помогают им защищать свою территорию от конкурентов.</w:t>
      </w:r>
    </w:p>
    <w:p w:rsidR="00313A94" w:rsidRPr="00313A94" w:rsidRDefault="00313A94" w:rsidP="00313A94">
      <w:pPr>
        <w:rPr>
          <w:lang w:val="ru-RU"/>
        </w:rPr>
      </w:pPr>
      <w:r w:rsidRPr="00313A94">
        <w:rPr>
          <w:lang w:val="ru-RU"/>
        </w:rPr>
        <w:t xml:space="preserve">Кроме того, некоторые виды животных могут использовать звуковые сигналы, чтобы оповестить других особей о своем присутствии и предупредить о нарушении территории. Это позволяет им эффективно </w:t>
      </w:r>
      <w:proofErr w:type="spellStart"/>
      <w:r w:rsidRPr="00313A94">
        <w:rPr>
          <w:lang w:val="ru-RU"/>
        </w:rPr>
        <w:t>коммуницировать</w:t>
      </w:r>
      <w:proofErr w:type="spellEnd"/>
      <w:r w:rsidRPr="00313A94">
        <w:rPr>
          <w:lang w:val="ru-RU"/>
        </w:rPr>
        <w:t xml:space="preserve"> с окружающими и устанавливать и поддерживать свою территорию.</w:t>
      </w:r>
    </w:p>
    <w:p w:rsidR="00313A94" w:rsidRPr="00313A94" w:rsidRDefault="00313A94" w:rsidP="00313A94">
      <w:pPr>
        <w:pStyle w:val="2"/>
      </w:pPr>
      <w:proofErr w:type="spellStart"/>
      <w:r w:rsidRPr="00313A94">
        <w:t>Адаптивные</w:t>
      </w:r>
      <w:proofErr w:type="spellEnd"/>
      <w:r w:rsidRPr="00313A94">
        <w:t xml:space="preserve"> </w:t>
      </w:r>
      <w:proofErr w:type="spellStart"/>
      <w:r w:rsidRPr="00313A94">
        <w:t>стратегии</w:t>
      </w:r>
      <w:proofErr w:type="spellEnd"/>
    </w:p>
    <w:p w:rsidR="00313A94" w:rsidRPr="00313A94" w:rsidRDefault="00313A94" w:rsidP="00313A94">
      <w:pPr>
        <w:rPr>
          <w:lang w:val="ru-RU"/>
        </w:rPr>
      </w:pPr>
      <w:r w:rsidRPr="00313A94">
        <w:rPr>
          <w:lang w:val="ru-RU"/>
        </w:rPr>
        <w:t>Территориальная память у животных является адаптивным механизмом, который помогает им выживать и размножаться в условиях изменчивой окружающей среды. Одной из адаптивных стратегий является постоянное обновление и обновление информации о территории на основе новых опытов и изменений в окружающей среде.</w:t>
      </w:r>
    </w:p>
    <w:p w:rsidR="00313A94" w:rsidRPr="00313A94" w:rsidRDefault="00313A94" w:rsidP="00313A94">
      <w:pPr>
        <w:rPr>
          <w:lang w:val="ru-RU"/>
        </w:rPr>
      </w:pPr>
      <w:r w:rsidRPr="00313A94">
        <w:rPr>
          <w:lang w:val="ru-RU"/>
        </w:rPr>
        <w:t>Например, у некоторых видов птиц и млекопитающих наблюдается активное патрулирование границ территории и обновление запаховых меток или звуковых сигналов, чтобы поддерживать свой статус и предотвращать вторжения конкурентов. Это позволяет им адаптироваться к изменениям в окружающей среде и эффективно защищать свою территорию.</w:t>
      </w:r>
    </w:p>
    <w:p w:rsidR="00313A94" w:rsidRPr="00313A94" w:rsidRDefault="00313A94" w:rsidP="00313A94">
      <w:pPr>
        <w:pStyle w:val="2"/>
      </w:pPr>
      <w:proofErr w:type="spellStart"/>
      <w:r w:rsidRPr="00313A94">
        <w:lastRenderedPageBreak/>
        <w:t>Заключение</w:t>
      </w:r>
      <w:proofErr w:type="spellEnd"/>
    </w:p>
    <w:p w:rsidR="00313A94" w:rsidRPr="00313A94" w:rsidRDefault="00313A94" w:rsidP="00313A94">
      <w:pPr>
        <w:rPr>
          <w:lang w:val="ru-RU"/>
        </w:rPr>
      </w:pPr>
      <w:r w:rsidRPr="00313A94">
        <w:rPr>
          <w:lang w:val="ru-RU"/>
        </w:rPr>
        <w:t>Территориальная память у животных играет важную роль в их поведении и выживании, позволяя им ориентироваться в пространстве, находить и защищать свою территорию. Понимание этологических особенностей формирования территориальной памяти у животных важно для разработки эффективных стратегий охраны природы, управления популяциями и сохранения биоразнообразия.</w:t>
      </w:r>
    </w:p>
    <w:sectPr w:rsidR="00313A94" w:rsidRPr="00313A9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46"/>
    <w:rsid w:val="00313A94"/>
    <w:rsid w:val="005C1946"/>
    <w:rsid w:val="00A75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949A"/>
  <w15:chartTrackingRefBased/>
  <w15:docId w15:val="{BB869060-5855-434B-894E-AE2559C5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13A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1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3A9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13A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2873</Characters>
  <Application>Microsoft Office Word</Application>
  <DocSecurity>0</DocSecurity>
  <Lines>23</Lines>
  <Paragraphs>6</Paragraphs>
  <ScaleCrop>false</ScaleCrop>
  <Company>SPecialiST RePack</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2024-03-05T17:24:00Z</dcterms:created>
  <dcterms:modified xsi:type="dcterms:W3CDTF">2024-03-05T17:26:00Z</dcterms:modified>
</cp:coreProperties>
</file>