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424" w:rsidRDefault="003C36CD" w:rsidP="003C36CD">
      <w:pPr>
        <w:pStyle w:val="1"/>
        <w:jc w:val="center"/>
      </w:pPr>
      <w:r w:rsidRPr="003C36CD">
        <w:t>Экологические аспекты добычи и использования гидроэнергии</w:t>
      </w:r>
    </w:p>
    <w:p w:rsidR="003C36CD" w:rsidRDefault="003C36CD" w:rsidP="003C36CD"/>
    <w:p w:rsidR="003C36CD" w:rsidRDefault="003C36CD" w:rsidP="003C36CD">
      <w:bookmarkStart w:id="0" w:name="_GoBack"/>
      <w:r>
        <w:t>Гидроэнергия, или энергия воды, является одним из наиболее чистых источников возобновляемой энергии. Добыча и использование гидроэнергии имеют значительное воздействие на окружающую среду и экологические системы. Одним из основных экологических аспектов является изменение водных экосистем и речных режимов в результате строительства гидроэлектростанций. Поднятие уровня воды в реках и водохранилищах может привести к затоплению больших территорий и изменению приро</w:t>
      </w:r>
      <w:r>
        <w:t>дных ресурсов водных бассейнов.</w:t>
      </w:r>
    </w:p>
    <w:p w:rsidR="003C36CD" w:rsidRDefault="003C36CD" w:rsidP="003C36CD">
      <w:r>
        <w:t>Кроме того, строительство гидроэлектростанций может приводить к нарушению миграции рыбных видов и утрате их местообитаний. Заграждение рек препятствует нормальному движению рыб по водотокам, что сказывается на биоразнообразии и устойчивости экосистем. Это может привести к снижению рыбных ресурсов и нарушению экологичес</w:t>
      </w:r>
      <w:r>
        <w:t>кого баланса в водных системах.</w:t>
      </w:r>
    </w:p>
    <w:p w:rsidR="003C36CD" w:rsidRDefault="003C36CD" w:rsidP="003C36CD">
      <w:r>
        <w:t>Однако гидроэнергия также имеет свои экологические преимущества. В отличие от традиционных источников энергии, таких как уголь и нефть, использование гидроэнергии не приводит к выбросу вредных веществ в атмосферу и не увеличивает парниковый эффект. Это позволяет сократить выбросы парниковых газов и снизить не</w:t>
      </w:r>
      <w:r>
        <w:t>гативное воздействие на климат.</w:t>
      </w:r>
    </w:p>
    <w:p w:rsidR="003C36CD" w:rsidRDefault="003C36CD" w:rsidP="003C36CD">
      <w:r>
        <w:t>Более того, гидроэнергия способствует снижению зависимости от ископаемых видов топлива и уменьшению риска экологических аварий, таких как разлив нефти или выбросы загрязняющих веществ при сжигании угля. Это позволяет снизить негативное воздействие на окружающую среду и содействует переходу к более экологически чистым источника</w:t>
      </w:r>
      <w:r>
        <w:t>м энергии.</w:t>
      </w:r>
    </w:p>
    <w:p w:rsidR="003C36CD" w:rsidRDefault="003C36CD" w:rsidP="003C36CD">
      <w:r>
        <w:t>Таким образом, использование гидроэнергии имеет как положительные, так и отрицательные экологические аспекты. Для минимизации негативного воздействия необходимо проводить тщательное планирование и оценку воздействия на окружающую среду при строительстве гидроэлектростанций. Только такой подход позволит обеспечить устойчивое и экологически безопасное использование гидроэнергии для обеспечения энергетических нужд общества.</w:t>
      </w:r>
    </w:p>
    <w:p w:rsidR="003C36CD" w:rsidRDefault="003C36CD" w:rsidP="003C36CD">
      <w:r>
        <w:t>Кроме того, добыча и использование гидроэнергии могут вызывать изменения в экосистемах рек и водохранилищах, что может привести к утрате биологического разнообразия и потере природных местообитаний для ряда видов растений и животных. Регулярные колебания уровня воды в реках, вызванные работой гидроэлектростанций, могут изменять условия жизни для водных организмов и приводить к</w:t>
      </w:r>
      <w:r>
        <w:t xml:space="preserve"> нарушению их жизненного цикла.</w:t>
      </w:r>
    </w:p>
    <w:p w:rsidR="003C36CD" w:rsidRDefault="003C36CD" w:rsidP="003C36CD">
      <w:r>
        <w:t>Важно также учитывать влияние гидроэнергии на водные ресурсы и водные экосистемы. Энергетическое использование рек может привести к снижению доступности воды для других пользователей, таких как сельское хозяйство, промышленность и общественные нужды. Это может привести к конфликтам в использовании водных ресурсов и угрожать экосистемам, з</w:t>
      </w:r>
      <w:r>
        <w:t>ависящим от рек и водохранилищ.</w:t>
      </w:r>
    </w:p>
    <w:p w:rsidR="003C36CD" w:rsidRDefault="003C36CD" w:rsidP="003C36CD">
      <w:r>
        <w:t>Однако современные технологии позволяют смягчить негативные последствия гидроэнергетики. Применение специальных систем фильтрации и очистки воды может помочь снизить загрязнение и поддерживать экологическое равновесие в водных экосистемах. Кроме того, использование технологий реконструкции и реставрации речных биотопов может помочь восстановить биоразнообразие и природные процессы в реках, нарушенных дея</w:t>
      </w:r>
      <w:r>
        <w:t>тельностью гидроэлектростанций.</w:t>
      </w:r>
    </w:p>
    <w:p w:rsidR="003C36CD" w:rsidRPr="003C36CD" w:rsidRDefault="003C36CD" w:rsidP="003C36CD">
      <w:r>
        <w:t xml:space="preserve">Таким образом, гидроэнергия представляет собой важный источник возобновляемой энергии, однако её добыча и использование могут иметь серьезные экологические последствия. Для обеспечения устойчивого развития и минимизации негативного воздействия на природу </w:t>
      </w:r>
      <w:r>
        <w:lastRenderedPageBreak/>
        <w:t>необходимо принимать во внимание экологические аспекты при проектировании, строительстве и эксплуатации гидроэлектростанций.</w:t>
      </w:r>
      <w:bookmarkEnd w:id="0"/>
    </w:p>
    <w:sectPr w:rsidR="003C36CD" w:rsidRPr="003C3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24"/>
    <w:rsid w:val="003C36CD"/>
    <w:rsid w:val="0067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3C8B"/>
  <w15:chartTrackingRefBased/>
  <w15:docId w15:val="{E41C44B0-547B-47E9-A3D4-152C5500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36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6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2024-03-06T15:59:00Z</dcterms:created>
  <dcterms:modified xsi:type="dcterms:W3CDTF">2024-03-06T16:01:00Z</dcterms:modified>
</cp:coreProperties>
</file>