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BE" w:rsidRDefault="00C22DD1" w:rsidP="00C22DD1">
      <w:pPr>
        <w:pStyle w:val="1"/>
        <w:jc w:val="center"/>
      </w:pPr>
      <w:r w:rsidRPr="00C22DD1">
        <w:t>Возможности и ограничения использования генной технологии для сохранения и восстановления угрожаемых видов</w:t>
      </w:r>
    </w:p>
    <w:p w:rsidR="00C22DD1" w:rsidRDefault="00C22DD1" w:rsidP="00C22DD1"/>
    <w:p w:rsidR="00C22DD1" w:rsidRDefault="00C22DD1" w:rsidP="00C22DD1">
      <w:bookmarkStart w:id="0" w:name="_GoBack"/>
      <w:r>
        <w:t>Использование генной технологии предоставляет значительные возможности для сохранения и восстановления угрожаемых видов. Одним из основных методов является клонирование, которое позволяет создавать генетически идентичные копии организмов. Это может быть полезным для восстановления популяций, находящихся на грани исчезновения, путем восстановления их численност</w:t>
      </w:r>
      <w:r>
        <w:t>и и генетического разнообразия.</w:t>
      </w:r>
    </w:p>
    <w:p w:rsidR="00C22DD1" w:rsidRDefault="00C22DD1" w:rsidP="00C22DD1">
      <w:r>
        <w:t>Также генная технология может использоваться для изменения генетического состава угрожаемых видов с целью укрепления их выживаемости в изменяющихся условиях окружающей среды. Например, увеличение устойчивости к болезням или климатическим изменениям может помочь пр</w:t>
      </w:r>
      <w:r>
        <w:t>едотвратить исчезновение видов.</w:t>
      </w:r>
    </w:p>
    <w:p w:rsidR="00C22DD1" w:rsidRDefault="00C22DD1" w:rsidP="00C22DD1">
      <w:r>
        <w:t>Однако существуют и ограничения использования генной технологии для сохранения и восстановления угрожаемых видов. Во-первых, это высокие затраты на проведение исследований и разработку новых методов. Генная технология требует сложной лабораторной работы и специализированных знаний, что делает ее недоступной для многих исследо</w:t>
      </w:r>
      <w:r>
        <w:t>вательских групп и организаций.</w:t>
      </w:r>
    </w:p>
    <w:p w:rsidR="00C22DD1" w:rsidRDefault="00C22DD1" w:rsidP="00C22DD1">
      <w:r>
        <w:t xml:space="preserve">Кроме того, существуют этические и правовые вопросы, связанные с использованием генной технологии для вмешательства в генетический состав живых организмов. Возникают вопросы о безопасности и последствиях для окружающей среды, а также о праве на изменение </w:t>
      </w:r>
      <w:r>
        <w:t>генетического наследия природы.</w:t>
      </w:r>
    </w:p>
    <w:p w:rsidR="00C22DD1" w:rsidRDefault="00C22DD1" w:rsidP="00C22DD1">
      <w:r>
        <w:t>Таким образом, использование генной технологии для сохранения и восстановления угрожаемых видов представляет собой сложный и многогранный процесс, который требует внимательного обсуждения и балансировки различных аспектов. Однако при правильном подходе это может быть мощным инструментом в борьбе за сохранение биоразнообразия и предотвращение исчезновения уникальных видов нашей планеты.</w:t>
      </w:r>
    </w:p>
    <w:p w:rsidR="00C22DD1" w:rsidRDefault="00C22DD1" w:rsidP="00C22DD1">
      <w:r>
        <w:t>Дополнительным ограничением является потенциальное воздействие на естественные экосистемы в результате внедрения измененных организмов. Несмотря на попытки избежать негативных последствий, изменения в генетическом составе могут привести к непредсказуемым результатам и даже вызвать дис</w:t>
      </w:r>
      <w:r>
        <w:t>баланс в природных сообществах.</w:t>
      </w:r>
    </w:p>
    <w:p w:rsidR="00C22DD1" w:rsidRDefault="00C22DD1" w:rsidP="00C22DD1">
      <w:r>
        <w:t>Также стоит учитывать, что генная технология не является панацеей для всех проблем, связанных с сохранением и восстановлением угрожаемых видов. Важно помнить о необходимости комплексного подхода, который включает в себя не только генетические методы, но и охрану среды обитания, мониторинг популяци</w:t>
      </w:r>
      <w:r>
        <w:t>й и образование общественности.</w:t>
      </w:r>
    </w:p>
    <w:p w:rsidR="00C22DD1" w:rsidRPr="00C22DD1" w:rsidRDefault="00C22DD1" w:rsidP="00C22DD1">
      <w:r>
        <w:t>Тем не менее, несмотря на ограничения, генная технология предоставляет ценные инструменты для спасения угрожаемых видов от вымирания. Современные научные исследования и технологические достижения могут помочь разработать более эффективные методы, а также оценить риски и преимущества их использования в конкретных ситуациях.</w:t>
      </w:r>
      <w:bookmarkEnd w:id="0"/>
    </w:p>
    <w:sectPr w:rsidR="00C22DD1" w:rsidRPr="00C2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BE"/>
    <w:rsid w:val="00C22DD1"/>
    <w:rsid w:val="00CC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F486"/>
  <w15:chartTrackingRefBased/>
  <w15:docId w15:val="{F35893F3-D1B6-48E3-85F9-E1010DB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2D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D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2024-03-06T17:00:00Z</dcterms:created>
  <dcterms:modified xsi:type="dcterms:W3CDTF">2024-03-06T17:02:00Z</dcterms:modified>
</cp:coreProperties>
</file>