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AE" w:rsidRDefault="00687B8F" w:rsidP="00687B8F">
      <w:pPr>
        <w:pStyle w:val="1"/>
        <w:jc w:val="center"/>
      </w:pPr>
      <w:r w:rsidRPr="00687B8F">
        <w:t>Создание алгоритмов для автоматического создания музыкальных композиций и мелодий на основе стилей и предпочтений пользователя</w:t>
      </w:r>
    </w:p>
    <w:p w:rsidR="00687B8F" w:rsidRDefault="00687B8F" w:rsidP="00687B8F"/>
    <w:p w:rsidR="00687B8F" w:rsidRDefault="00687B8F" w:rsidP="00687B8F">
      <w:bookmarkStart w:id="0" w:name="_GoBack"/>
      <w:r>
        <w:t>Создание алгоритмов для автоматического создания музыкальных композиций и мелодий на основе стилей и предпочтений пользователя представляет собой увлекательное направление в области музыкального программирования. Эти алгоритмы используются для разработки программных приложений и сервисов, которые позволяют пользователям генерировать уникальные музыкальные произведения, соответству</w:t>
      </w:r>
      <w:r>
        <w:t>ющие их вкусам и предпочтениям.</w:t>
      </w:r>
    </w:p>
    <w:p w:rsidR="00687B8F" w:rsidRDefault="00687B8F" w:rsidP="00687B8F">
      <w:r>
        <w:t>Основным принципом таких алгоритмов является анализ музыкальных стилей и элементов, которые могут быть привлекательны для пользователя. Для этого используются методы машинного обучения и анализа данных, которые позволяют выявить характерные черты различных</w:t>
      </w:r>
      <w:r>
        <w:t xml:space="preserve"> жанров и направлений музыки.</w:t>
      </w:r>
    </w:p>
    <w:p w:rsidR="00687B8F" w:rsidRDefault="00687B8F" w:rsidP="00687B8F">
      <w:r>
        <w:t>Кроме того, алгоритмы могут учитывать предпочтения пользователя, анализируя его музыкальные предпочтения, историю прослушивания или даже физиологические реакции на музыку. Это позволяет создавать персонализированные музыкальные композиции, которые наиболее соответствуют вкусам и настр</w:t>
      </w:r>
      <w:r>
        <w:t>оению конкретного пользователя.</w:t>
      </w:r>
    </w:p>
    <w:p w:rsidR="00687B8F" w:rsidRDefault="00687B8F" w:rsidP="00687B8F">
      <w:r>
        <w:t xml:space="preserve">Программирование алгоритмов для автоматического создания музыкальных композиций требует интеграции различных технологий, таких как обработка звука, анализ музыкальной структуры, синтез звука и другие. Эти технологии могут быть реализованы с использованием различных языков программирования и библиотек для работы </w:t>
      </w:r>
      <w:r>
        <w:t>с аудио и музыкальными данными.</w:t>
      </w:r>
    </w:p>
    <w:p w:rsidR="00687B8F" w:rsidRDefault="00687B8F" w:rsidP="00687B8F">
      <w:r>
        <w:t>Одним из вызовов при разработке таких алгоритмов является создание музыкальных композиций, которые не только соответствуют вкусам пользователя, но и обладают творческим и оригинальным характером. Для этого разработчики часто используют методы случайного или эволюционного генерирования музыкальных идей, а также инновационные подходы к аран</w:t>
      </w:r>
      <w:r>
        <w:t>жировке и структуре композиций.</w:t>
      </w:r>
    </w:p>
    <w:p w:rsidR="00687B8F" w:rsidRDefault="00687B8F" w:rsidP="00687B8F">
      <w:r>
        <w:t>В целом, создание алгоритмов для автоматического создания музыкальных композиций является увлекательным и перспективным направлением в области музыкального программирования. Эти технологии могут помочь расширить возможности творчества и развлечений пользователей, а также стимулировать инновации в музыкальной индустрии.</w:t>
      </w:r>
    </w:p>
    <w:p w:rsidR="00687B8F" w:rsidRDefault="00687B8F" w:rsidP="00687B8F">
      <w:r>
        <w:t>Дополнительно, такие алгоритмы могут быть использованы в различных областях, включая музыкальное образование и тренировку музыкантов. Они могут помочь начинающим музыкантам в изучении основных музыкальных концепций и техник, а также в развитии творческого мышле</w:t>
      </w:r>
      <w:r>
        <w:t>ния и музыкального воображения.</w:t>
      </w:r>
    </w:p>
    <w:p w:rsidR="00687B8F" w:rsidRDefault="00687B8F" w:rsidP="00687B8F">
      <w:r>
        <w:t>Еще одним преимуществом таких алгоритмов является их способность к экспериментированию с новыми звуковыми идеями и стилями, которые могут вдохновить музыкантов на создание совершенно новой музыки. Это может привести к разнообразию и инновациям в музыкальной индустрии, обогащая культурное наследие и предоставляя новые возможности</w:t>
      </w:r>
      <w:r>
        <w:t xml:space="preserve"> для творческого самовыражения.</w:t>
      </w:r>
    </w:p>
    <w:p w:rsidR="00687B8F" w:rsidRDefault="00687B8F" w:rsidP="00687B8F">
      <w:r>
        <w:t xml:space="preserve">Тем не менее, важно учитывать этические и юридические аспекты, связанные с автоматическим созданием музыкальных произведений. Возникают вопросы о владении авторскими правами, а также о том, какие музыкальные композиции могут быть считаться оригинальными произведениями искусства. Это требует разработки соответствующих правовых и </w:t>
      </w:r>
      <w:proofErr w:type="spellStart"/>
      <w:r>
        <w:lastRenderedPageBreak/>
        <w:t>правообладательских</w:t>
      </w:r>
      <w:proofErr w:type="spellEnd"/>
      <w:r>
        <w:t xml:space="preserve"> механизмов, чтобы обеспечить защиту интересов как создателей алгорит</w:t>
      </w:r>
      <w:r>
        <w:t>мов, так и музыкальных авторов.</w:t>
      </w:r>
    </w:p>
    <w:p w:rsidR="00687B8F" w:rsidRPr="00687B8F" w:rsidRDefault="00687B8F" w:rsidP="00687B8F">
      <w:r>
        <w:t>Таким образом, разработка алгоритмов для автоматического создания музыкальных композиций представляет собой сложный и многогранный процесс, требующий внимания к различным аспектам, включая технические, творческие, этические и правовые вопросы. Вместе с тем, эти технологии предоставляют уникальные возможности для развития музыкального искусства и расширения горизонтов творчества.</w:t>
      </w:r>
      <w:bookmarkEnd w:id="0"/>
    </w:p>
    <w:sectPr w:rsidR="00687B8F" w:rsidRPr="0068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AE"/>
    <w:rsid w:val="001501AE"/>
    <w:rsid w:val="006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3F4E"/>
  <w15:chartTrackingRefBased/>
  <w15:docId w15:val="{93F2654F-36C8-438C-AFE3-39292E7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2024-03-13T14:51:00Z</dcterms:created>
  <dcterms:modified xsi:type="dcterms:W3CDTF">2024-03-13T14:54:00Z</dcterms:modified>
</cp:coreProperties>
</file>