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38" w:rsidRDefault="00536499" w:rsidP="00536499">
      <w:pPr>
        <w:pStyle w:val="1"/>
        <w:jc w:val="center"/>
      </w:pPr>
      <w:r w:rsidRPr="00536499">
        <w:t>Вероятностные модели в анализе медицинских изображений и диагностике заболеваний</w:t>
      </w:r>
    </w:p>
    <w:p w:rsidR="00536499" w:rsidRDefault="00536499" w:rsidP="00536499"/>
    <w:p w:rsidR="00536499" w:rsidRDefault="00536499" w:rsidP="00536499">
      <w:bookmarkStart w:id="0" w:name="_GoBack"/>
      <w:r>
        <w:t>Вероятностные модели в анализе медицинских изображений и диагностике заболеваний играют ключевую роль в современной медицине. Они позволяют исследователям и врачам анализировать медицинские изображения, такие как рентгеновские снимки, магнитно-резонансная томография (МРТ), компьютерная томография (КТ) и другие, с использованием в</w:t>
      </w:r>
      <w:r>
        <w:t>ероятностных методов и моделей.</w:t>
      </w:r>
    </w:p>
    <w:p w:rsidR="00536499" w:rsidRDefault="00536499" w:rsidP="00536499">
      <w:r>
        <w:t>Одним из основных применений вероятностных моделей является сегментация изображений, то есть выделение и классификация различных структур и тканей на изображении. Вероятностные методы позволяют учитывать различные факторы, такие как интенсивность пикселей, текстурные особенности и контекстуальные связи между элементами изображения, что делает сегме</w:t>
      </w:r>
      <w:r>
        <w:t>нтацию более точной и надежной.</w:t>
      </w:r>
    </w:p>
    <w:p w:rsidR="00536499" w:rsidRDefault="00536499" w:rsidP="00536499">
      <w:r>
        <w:t>Кроме того, вероятностные модели используются для диагностики различных заболеваний на основе медицинских изображений. Они позволяют автоматически обнаруживать аномалии и патологии на изображениях, такие как опухоли, кисты, повреждения тканей и другие, что помогает врачам проводить боле</w:t>
      </w:r>
      <w:r>
        <w:t>е точную и быструю диагностику.</w:t>
      </w:r>
    </w:p>
    <w:p w:rsidR="00536499" w:rsidRDefault="00536499" w:rsidP="00536499">
      <w:r>
        <w:t>Более того, вероятностные модели используются для прогнозирования характеристик исхода заболевания на основе медицинских изображений. Они позволяют оценить вероятность развития осложнений, прогнозировать эффективность лечения и определять пациентов с наибольшим риском р</w:t>
      </w:r>
      <w:r>
        <w:t>азвития определенных состояний.</w:t>
      </w:r>
    </w:p>
    <w:p w:rsidR="00536499" w:rsidRDefault="00536499" w:rsidP="00536499">
      <w:r>
        <w:t>Также вероятностные методы могут использоваться для анализа динамики изменений на медицинских изображениях во времени. Это позволяет отслеживать прогрессию заболевания, оценивать эффективность лечения и выявлять изменения, которые могут указывать на необходимость корректиро</w:t>
      </w:r>
      <w:r>
        <w:t>вки терапии.</w:t>
      </w:r>
    </w:p>
    <w:p w:rsidR="00536499" w:rsidRDefault="00536499" w:rsidP="00536499">
      <w:r>
        <w:t>Таким образом, вероятностные модели играют важную роль в анализе медицинских изображений и диагностике заболеваний, обеспечивая более точную и надежную интерпретацию изображений, прогнозирование хода заболевания и оценку эффективности лечения. Их применение способствует улучшению диагностических процессов, увеличению точности и скорости диагностики, а также повышению качества медицинского ухода.</w:t>
      </w:r>
    </w:p>
    <w:p w:rsidR="00536499" w:rsidRDefault="00536499" w:rsidP="00536499">
      <w:r>
        <w:t>Дополнительно, вероятностные модели позволяют учитывать различные факторы, влияющие на интерпретацию медицинских изображений, такие как различия в анатомии пациентов, артефакты изображений и вариации в качестве съемки. Это позволяет сделать анализ более устойчивым к различным искажениям и обеспечить более н</w:t>
      </w:r>
      <w:r>
        <w:t>адежные результаты диагностики.</w:t>
      </w:r>
    </w:p>
    <w:p w:rsidR="00536499" w:rsidRDefault="00536499" w:rsidP="00536499">
      <w:r>
        <w:t>Кроме того, вероятностные модели могут использоваться для интеграции медицинских изображений с другими данными о пациентах, такими как медицинская история, лабораторные результаты и генетические данные. Это позволяет получить более полное представление о состоянии пациента и его по</w:t>
      </w:r>
      <w:r>
        <w:t>тенциальных рисках заболеваний.</w:t>
      </w:r>
    </w:p>
    <w:p w:rsidR="00536499" w:rsidRDefault="00536499" w:rsidP="00536499">
      <w:r>
        <w:t>Более того, вероятностные методы могут быть использованы для разработки персонализированных подходов к диагностике и лечению на основе медицинских изображений. Они позволяют учитывать индивидуальные особенности каждого пациента и адаптировать диагностические и лечебные стратегии под его нужды, что может привести к улучшению результатов и снижению риска осложнений.</w:t>
      </w:r>
    </w:p>
    <w:p w:rsidR="00536499" w:rsidRDefault="00536499" w:rsidP="00536499">
      <w:r>
        <w:lastRenderedPageBreak/>
        <w:t xml:space="preserve">Также вероятностные методы способствуют автоматизации и стандартизации процессов анализа медицинских изображений, что позволяет сократить время диагностики и повысить эффективность работы медицинского персонала. Это особенно актуально в условиях больших объемов данных и необходимости быстрого принятия </w:t>
      </w:r>
      <w:r>
        <w:t>решений в клинической практике.</w:t>
      </w:r>
    </w:p>
    <w:p w:rsidR="00536499" w:rsidRPr="00536499" w:rsidRDefault="00536499" w:rsidP="00536499">
      <w:r>
        <w:t>Таким образом, вероятностные модели в анализе медицинских изображений и диагностике заболеваний играют важную роль в современной медицине, обеспечивая более точную и надежную интерпретацию изображений, интеграцию с другими данными о пациентах, персонализированные подходы к диагностике и лечению, а также автоматизацию и стандартизацию процессов работы с изображениями. Их применение способствует улучшению качества медицинского ухода и результатов лечения.</w:t>
      </w:r>
      <w:bookmarkEnd w:id="0"/>
    </w:p>
    <w:sectPr w:rsidR="00536499" w:rsidRPr="0053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38"/>
    <w:rsid w:val="00247238"/>
    <w:rsid w:val="0053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45D6"/>
  <w15:chartTrackingRefBased/>
  <w15:docId w15:val="{E790DFB0-B680-437F-8752-0A0680FC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4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4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2024-03-14T16:41:00Z</dcterms:created>
  <dcterms:modified xsi:type="dcterms:W3CDTF">2024-03-14T16:42:00Z</dcterms:modified>
</cp:coreProperties>
</file>