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2A" w:rsidRDefault="00FB79CC" w:rsidP="00FB79CC">
      <w:pPr>
        <w:pStyle w:val="1"/>
        <w:jc w:val="center"/>
      </w:pPr>
      <w:r w:rsidRPr="00FB79CC">
        <w:t>Современные тенденции и перспективы развития животноводства в сельском хозяйстве</w:t>
      </w:r>
    </w:p>
    <w:p w:rsidR="00FB79CC" w:rsidRDefault="00FB79CC" w:rsidP="00FB79CC"/>
    <w:p w:rsidR="00FB79CC" w:rsidRDefault="00FB79CC" w:rsidP="00FB79CC">
      <w:bookmarkStart w:id="0" w:name="_GoBack"/>
      <w:r>
        <w:t>Современное животноводство в сельском хозяйстве сталкивается с рядом вызовов и перспектив, которые определяют его развитие в будущем. Одной из основных тенденций является увеличение спроса на животные продукты в связи с ростом населения и улучшением уровня жизни. Это создает дополнительные возможности для развития животноводства и увели</w:t>
      </w:r>
      <w:r>
        <w:t>чения его объемов производства.</w:t>
      </w:r>
    </w:p>
    <w:p w:rsidR="00FB79CC" w:rsidRDefault="00FB79CC" w:rsidP="00FB79CC">
      <w:r>
        <w:t>Вместе с тем, современное животноводство сталкивается с вызовами в области устойчивости и этики. Возрастает осознание необходимости улучшения условий содержания животных, снижения негативного воздействия на окружающую среду и обеспечения их хорошего благополучия. Это требует внедрения современных технологий и методов в области животноводства, а также усилий по развитию этичного и ответственного подхода к п</w:t>
      </w:r>
      <w:r>
        <w:t>роизводству животных продуктов.</w:t>
      </w:r>
    </w:p>
    <w:p w:rsidR="00FB79CC" w:rsidRDefault="00FB79CC" w:rsidP="00FB79CC">
      <w:r>
        <w:t>Одной из перспектив развития животноводства является переход к более устойчивым и экологически чистым системам производства. Это включает в себя органическое животноводство, пастбищное скотоводство и другие методы, направленные на уменьшение негативного воздействия на окружающую среду и повышение качества животных продуктов.</w:t>
      </w:r>
    </w:p>
    <w:p w:rsidR="00FB79CC" w:rsidRDefault="00FB79CC" w:rsidP="00FB79CC">
      <w:r>
        <w:t>С развитием информационных технологий и научных исследований открываются новые возможности для улучшения производственных процессов и повышения эффективности животноводства. Применение современных методов генетической селекции, управления кормлением и здоровьем животных, а также внедрение автоматизированных систем ухода и контроля позволяют увеличить урожайность и качес</w:t>
      </w:r>
      <w:r>
        <w:t>тво животноводческой продукции.</w:t>
      </w:r>
    </w:p>
    <w:p w:rsidR="00FB79CC" w:rsidRDefault="00FB79CC" w:rsidP="00FB79CC">
      <w:r>
        <w:t>Важной перспективой для развития животноводства является также расширение экспортных возможностей. Многие страны имеют потенциал стать крупными экспортерами животноводческой продукции благодаря своим природным ресурсам и технологическому потенциалу. Однако для этого необходимо развивать инфраструктуру, улучшать качество и безопасность продукции, а также соблюдать требования м</w:t>
      </w:r>
      <w:r>
        <w:t>еждународных стандартов и норм.</w:t>
      </w:r>
    </w:p>
    <w:p w:rsidR="00FB79CC" w:rsidRDefault="00FB79CC" w:rsidP="00FB79CC">
      <w:r>
        <w:t>Таким образом, современные тенденции и перспективы развития животноводства в сельском хозяйстве определяются балансом между ростом спроса на продукцию животноводства, требованиями к устойчивости и этичности производства, а также доступностью новых технологий и ресурсов для сельскохозяйственных предприятий.</w:t>
      </w:r>
    </w:p>
    <w:p w:rsidR="00FB79CC" w:rsidRDefault="00FB79CC" w:rsidP="00FB79CC">
      <w:r>
        <w:t xml:space="preserve">Дополнительно, одним из важных направлений развития животноводства является улучшение генетического потенциала сельскохозяйственных животных. Это включает в себя селекцию и совершенствование пород, увеличение их устойчивости к болезням, а также повышение производственных качеств, таких как молочность у коров </w:t>
      </w:r>
      <w:r>
        <w:t>или прирост массы тела у скота.</w:t>
      </w:r>
    </w:p>
    <w:p w:rsidR="00FB79CC" w:rsidRDefault="00FB79CC" w:rsidP="00FB79CC">
      <w:r>
        <w:t>Кроме того, значительное внимание уделяется вопросам улучшения кормовой базы для животных. Развитие сельского хозяйства и внедрение новых технологий позволяют совершенствовать методы выращивания кормовых культур, что способствует повышению их качества и увеличению урожайности. Это в свою очередь позволяет сократить затраты на кормление животных и повысить эффект</w:t>
      </w:r>
      <w:r>
        <w:t>ивность животноводства в целом.</w:t>
      </w:r>
    </w:p>
    <w:p w:rsidR="00FB79CC" w:rsidRDefault="00FB79CC" w:rsidP="00FB79CC">
      <w:r>
        <w:t xml:space="preserve">Также важным аспектом является развитие системы контроля качества и безопасности животноводческой продукции. В современных условиях потребители все более внимательно </w:t>
      </w:r>
      <w:r>
        <w:lastRenderedPageBreak/>
        <w:t>относятся к качеству и происхождению продуктов, поэтому важно обеспечить им достоверную информацию о продукции, ее соответствии ст</w:t>
      </w:r>
      <w:r>
        <w:t>андартам и нормам безопасности.</w:t>
      </w:r>
    </w:p>
    <w:p w:rsidR="00FB79CC" w:rsidRPr="00FB79CC" w:rsidRDefault="00FB79CC" w:rsidP="00FB79CC">
      <w:r>
        <w:t>В целом, развитие животноводства в сельском хозяйстве неразрывно связано с использованием новейших технологий, внедрением современных методов и подходов, а также обеспечением устойчивости и эффективности производства. Только через системный подход и комплексные меры можно обеспечить рост производства животноводческой продукции, улучшение ее качества и конкурентоспособность на мировом рынке.</w:t>
      </w:r>
      <w:bookmarkEnd w:id="0"/>
    </w:p>
    <w:sectPr w:rsidR="00FB79CC" w:rsidRPr="00FB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2A"/>
    <w:rsid w:val="00D4352A"/>
    <w:rsid w:val="00FB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4711"/>
  <w15:chartTrackingRefBased/>
  <w15:docId w15:val="{7B35DAEC-06D5-4B68-81B7-9A928D2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9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2024-03-15T07:42:00Z</dcterms:created>
  <dcterms:modified xsi:type="dcterms:W3CDTF">2024-03-15T07:43:00Z</dcterms:modified>
</cp:coreProperties>
</file>