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99" w:rsidRDefault="007D1B7B" w:rsidP="007D1B7B">
      <w:pPr>
        <w:pStyle w:val="1"/>
        <w:jc w:val="center"/>
      </w:pPr>
      <w:r w:rsidRPr="007D1B7B">
        <w:t>Сельскохозяйственные аспекты и практика рационального землепользования и землеустройства</w:t>
      </w:r>
    </w:p>
    <w:p w:rsidR="007D1B7B" w:rsidRDefault="007D1B7B" w:rsidP="007D1B7B"/>
    <w:p w:rsidR="007D1B7B" w:rsidRDefault="007D1B7B" w:rsidP="007D1B7B">
      <w:bookmarkStart w:id="0" w:name="_GoBack"/>
      <w:r>
        <w:t>Сельскохозяйственные аспекты и практика рационального землепользования и землеустройства играют важную роль в устойчивом развитии сельских территорий. Эти понятия охватывают широкий спектр деятельности, направленной на оптимальное использование земельных ресурсов с учетом их природны</w:t>
      </w:r>
      <w:r>
        <w:t>х и экономических особенностей.</w:t>
      </w:r>
    </w:p>
    <w:p w:rsidR="007D1B7B" w:rsidRDefault="007D1B7B" w:rsidP="007D1B7B">
      <w:r>
        <w:t>Одним из ключевых аспектов является определение наиболее эффективного использования земель для сельскохозяйственного производства. Это включает в себя выбор оптимальных культур для конкретных участков земли, учет климатических условий, почвенного состава и водных ресурсов. Такой подход позволяет максимально использовать потенциал земли и обеспечить высокие у</w:t>
      </w:r>
      <w:r>
        <w:t>рожаи при минимальных затратах.</w:t>
      </w:r>
    </w:p>
    <w:p w:rsidR="007D1B7B" w:rsidRDefault="007D1B7B" w:rsidP="007D1B7B">
      <w:r>
        <w:t xml:space="preserve">Важным аспектом рационального землепользования является также сохранение и восстановление почвенного плодородия. Это достигается через использование методов консервационного земледелия, таких как органическое удобрение, зеленое удобрение, мульчирование и обработка почвы с минимальным нарушением ее структуры. Такие методы способствуют увеличению урожайности и долгосрочному </w:t>
      </w:r>
      <w:r>
        <w:t>сохранению плодородия земли.</w:t>
      </w:r>
    </w:p>
    <w:p w:rsidR="007D1B7B" w:rsidRDefault="007D1B7B" w:rsidP="007D1B7B">
      <w:r>
        <w:t>В рамках практики землеустройства осуществляется планирование и организация использования земельных участков с учетом требований сельскохозяйственного производства, а также социально-экономических потребностей сельского населения. Это включает в себя разработку землеустроительных проектов, выделение земель под определенные виды использования, разработку схем мелиорации и организацию земельных участков для агропромышленных предприятий</w:t>
      </w:r>
      <w:r>
        <w:t>, и индивидуальных фермеров.</w:t>
      </w:r>
    </w:p>
    <w:p w:rsidR="007D1B7B" w:rsidRDefault="007D1B7B" w:rsidP="007D1B7B">
      <w:r>
        <w:t>Одним из ключевых принципов рационального землепользования и землеустройства является учет потребностей будущих поколений и сохранение земельных ресурсов для будущих поколений. Поэтому важно разрабатывать и внедрять методы и технологии, которые позволят обеспечить устойчивость сельскохозяйственного производства на долгосрочной перспективе, сохранить биоразнообразие и минимизировать негативное в</w:t>
      </w:r>
      <w:r>
        <w:t>оздействие на окружающую среду.</w:t>
      </w:r>
    </w:p>
    <w:p w:rsidR="007D1B7B" w:rsidRDefault="007D1B7B" w:rsidP="007D1B7B">
      <w:r>
        <w:t>Таким образом, сельскохозяйственные аспекты и практика рационального землепользования и землеустройства играют ключевую роль в обеспечении устойчивого развития сельских территорий. Эти понятия объединяют в себе широкий спектр деятельности, направленной на оптимальное использование земельных ресурсов с учетом природных, экономических и социальных факторов.</w:t>
      </w:r>
    </w:p>
    <w:p w:rsidR="007D1B7B" w:rsidRDefault="007D1B7B" w:rsidP="007D1B7B">
      <w:r>
        <w:t>Помимо этого, рациональное землепользование и землеустройство направлены на обеспечение баланса между потребностями сельскохозяйственного производства и сохранением природных экосистем. Они учитывают такие аспекты, как сохранение биоразнообразия, охрана природных ландшафтов, а также снижение негативного воздействия сельского</w:t>
      </w:r>
      <w:r>
        <w:t xml:space="preserve"> хозяйства на окружающую среду.</w:t>
      </w:r>
    </w:p>
    <w:p w:rsidR="007D1B7B" w:rsidRDefault="007D1B7B" w:rsidP="007D1B7B">
      <w:r>
        <w:t>Важным аспектом является также соблюдение принципов агроэкологии и устойчивого развития при разработке планов землеустройства и землепользования. Это включает в себя использование агротехнических методов, способствующих сохранению биологического разнообразия, внедрение систем энергосбережения и рационального использования водных ресурсов, а также минимизацию загрязнения почвы и водных объектов агрохимическими веществами.</w:t>
      </w:r>
    </w:p>
    <w:p w:rsidR="007D1B7B" w:rsidRDefault="007D1B7B" w:rsidP="007D1B7B">
      <w:r>
        <w:lastRenderedPageBreak/>
        <w:t>Кроме того, рациональное землепользование и землеустройство направлены на обеспечение социальной справедливости и учет интересов всех заинтересованных сторон. Это включает в себя участие общественных организаций, местных жителей и представителей сельскохозяйственного сообщества в процессе принятия решений о использовании земли, а также обеспечение доступа к земельным ресурсам для всех</w:t>
      </w:r>
      <w:r>
        <w:t xml:space="preserve"> категорий сельского населения.</w:t>
      </w:r>
    </w:p>
    <w:p w:rsidR="007D1B7B" w:rsidRPr="007D1B7B" w:rsidRDefault="007D1B7B" w:rsidP="007D1B7B">
      <w:r>
        <w:t>Таким образом, рациональное землепользование и землеустройство играют важную роль в устойчивом развитии сельских территорий. Они способствуют оптимальному использованию земельных ресурсов с учетом природных, экономических и социальных факторов, обеспечивают сохранение природных экосистем и биоразнообразия, а также способствуют социальной справедливости и учету интересов всех заинтересованных сторон.</w:t>
      </w:r>
      <w:bookmarkEnd w:id="0"/>
    </w:p>
    <w:sectPr w:rsidR="007D1B7B" w:rsidRPr="007D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99"/>
    <w:rsid w:val="007D1B7B"/>
    <w:rsid w:val="009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C83D"/>
  <w15:chartTrackingRefBased/>
  <w15:docId w15:val="{2441C944-9D8F-4221-9ACE-62F6823C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2024-03-15T07:47:00Z</dcterms:created>
  <dcterms:modified xsi:type="dcterms:W3CDTF">2024-03-15T07:50:00Z</dcterms:modified>
</cp:coreProperties>
</file>