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AF" w:rsidRDefault="0046100A" w:rsidP="0046100A">
      <w:pPr>
        <w:pStyle w:val="1"/>
        <w:jc w:val="center"/>
      </w:pPr>
      <w:r w:rsidRPr="0046100A">
        <w:t>Аудиторская деятельность в сфере космической промышленности и исследований</w:t>
      </w:r>
    </w:p>
    <w:p w:rsidR="0046100A" w:rsidRDefault="0046100A" w:rsidP="0046100A"/>
    <w:p w:rsidR="0046100A" w:rsidRDefault="0046100A" w:rsidP="0046100A">
      <w:bookmarkStart w:id="0" w:name="_GoBack"/>
      <w:r>
        <w:t>Аудиторская деятельность в сфере космической промышленности и исследований играет ключевую роль в обеспечении эффективности и надежности космических проектов и программ. Космическая промышленность является одной из самых сложных и технологически продвинутых отраслей, где любая ошибка или недоразумение может иметь серьезные последствия. В этой связи аудиторская проверка выступает важным инструментом для обеспечения безопасности и эф</w:t>
      </w:r>
      <w:r>
        <w:t>фективности космических миссий.</w:t>
      </w:r>
    </w:p>
    <w:p w:rsidR="0046100A" w:rsidRDefault="0046100A" w:rsidP="0046100A">
      <w:r>
        <w:t>Основная цель аудиторской деятельности в космической промышленности заключается в проверке соответствия процессов и процедур требованиям безопасности, качества и эффективности. Аудиторы анализируют процессы проектирования, производства, испытаний и эксплуатации космических объектов, а также контролируют соблюдение ста</w:t>
      </w:r>
      <w:r>
        <w:t>ндартов и нормативов в отрасли.</w:t>
      </w:r>
    </w:p>
    <w:p w:rsidR="0046100A" w:rsidRDefault="0046100A" w:rsidP="0046100A">
      <w:r>
        <w:t>В ходе аудита проводится анализ технической документации, журналов испытаний и регистрации, а также инспекций на производственных объектах для проверки соответствия действительным условиям и требованиям проекта. Аудиторы также оценивают квалификацию персонала, используемое оборудование и материалы, а т</w:t>
      </w:r>
      <w:r>
        <w:t>акже системы контроля качества.</w:t>
      </w:r>
    </w:p>
    <w:p w:rsidR="0046100A" w:rsidRDefault="0046100A" w:rsidP="0046100A">
      <w:r>
        <w:t>Одним из важных аспектов аудиторской деятельности в космической промышленности является оценка рисков и возможных угроз для проектов и программ. Аудиторы анализируют потенциальные опасности и проводят оценку их влияния на выполнение проектов, предлагая рекомендации по</w:t>
      </w:r>
      <w:r>
        <w:t xml:space="preserve"> их минимизации или устранению.</w:t>
      </w:r>
    </w:p>
    <w:p w:rsidR="0046100A" w:rsidRDefault="0046100A" w:rsidP="0046100A">
      <w:r>
        <w:t>Аудиторская деятельность в сфере космической промышленности также включает в себя оценку соблюдения компанией законодательства и международных стандартов в области космической деятельности. Аудиторы анализируют соблюдение правил и норм, установленных в отрасли, и предоставляют рекомендации по их соблюдению и соблюдению.</w:t>
      </w:r>
    </w:p>
    <w:p w:rsidR="0046100A" w:rsidRDefault="0046100A" w:rsidP="0046100A">
      <w:r>
        <w:t>Дополнительно, аудиторская деятельность в космической промышленности способствует оптимизации использования ресурсов и сокращению издержек. Путем анализа процессов и систем управления, аудиторы выявляют возможности для повышения эффективности производства и использования технических ресурсов, что помогает компаниям сокращать издержки и улучшать свою конкурентоспособность на мировом</w:t>
      </w:r>
      <w:r>
        <w:t xml:space="preserve"> рынке.</w:t>
      </w:r>
    </w:p>
    <w:p w:rsidR="0046100A" w:rsidRDefault="0046100A" w:rsidP="0046100A">
      <w:r>
        <w:t>Еще одним важным аспектом аудиторской деятельности является поддержка инноваций и развития новых технологий. Аудиторы помогают компаниям оценивать новые идеи и технологии, проводят анализ их потенциала и предоставляют рекомендации по их внедрению и развитию. Это способствует развитию космической промышленности и продвижению нау</w:t>
      </w:r>
      <w:r>
        <w:t>ки и технологий в этой области.</w:t>
      </w:r>
    </w:p>
    <w:p w:rsidR="0046100A" w:rsidRDefault="0046100A" w:rsidP="0046100A">
      <w:r>
        <w:t>Кроме того, аудиторская деятельность способствует повышению прозрачности и доверия к космическим программам и проектам. Аудиторы предоставляют независимую оценку выполнения проектов и соблюдения стандартов качества и безопасности, что укрепляет доверие со стороны заказчико</w:t>
      </w:r>
      <w:r>
        <w:t>в, инвесторов и общественности.</w:t>
      </w:r>
    </w:p>
    <w:p w:rsidR="0046100A" w:rsidRDefault="0046100A" w:rsidP="0046100A">
      <w:r>
        <w:t xml:space="preserve">В итоге, аудиторская деятельность в сфере космической промышленности и исследований играет важную роль в обеспечении безопасности, качества и эффективности космических проектов и программ. Аудиторы помогают компаниям выявлять и устранять проблемы, оптимизировать </w:t>
      </w:r>
      <w:r>
        <w:lastRenderedPageBreak/>
        <w:t>использование ресурсов, поддерживать развитие инноваций и повышать доверие к космическим программам, что способствует прогрессу в этой области и обеспечивает достижение новых высот в исследованиях космоса.</w:t>
      </w:r>
    </w:p>
    <w:p w:rsidR="0046100A" w:rsidRPr="0046100A" w:rsidRDefault="0046100A" w:rsidP="0046100A">
      <w:r>
        <w:t>В заключение, аудиторская деятельность в сфере космической промышленности и исследований является неотъемлемой частью обеспечения безопасности, качества и эффективности космических проектов и программ. Аудиторы помогают выявить проблемы и риски, предоставляют рекомендации по их устранению и содействуют достижению целей и успеху в космической отрасли.</w:t>
      </w:r>
      <w:bookmarkEnd w:id="0"/>
    </w:p>
    <w:sectPr w:rsidR="0046100A" w:rsidRPr="004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AF"/>
    <w:rsid w:val="0046100A"/>
    <w:rsid w:val="00C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DAD6"/>
  <w15:chartTrackingRefBased/>
  <w15:docId w15:val="{F9249C56-E817-4FA8-BFBE-7CCE5268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2024-03-15T08:32:00Z</dcterms:created>
  <dcterms:modified xsi:type="dcterms:W3CDTF">2024-03-15T08:34:00Z</dcterms:modified>
</cp:coreProperties>
</file>