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3E" w:rsidRDefault="001A44D5" w:rsidP="001A44D5">
      <w:pPr>
        <w:pStyle w:val="1"/>
        <w:jc w:val="center"/>
      </w:pPr>
      <w:r w:rsidRPr="001A44D5">
        <w:t>Аудиторская проверка управления технологическими инновациями и разработками</w:t>
      </w:r>
    </w:p>
    <w:p w:rsidR="001A44D5" w:rsidRDefault="001A44D5" w:rsidP="001A44D5"/>
    <w:p w:rsidR="001A44D5" w:rsidRDefault="001A44D5" w:rsidP="001A44D5">
      <w:bookmarkStart w:id="0" w:name="_GoBack"/>
      <w:r>
        <w:t>Аудиторская проверка управления технологическими инновациями и разработками представляет собой процесс анализа стратегии и методов внедрения новых технологий в деятельность компании. Она направлена на оценку эффективности управления инновационными процессами, выявление рисков и проблем, а также на предоставление рекомендаций по оптимизации использо</w:t>
      </w:r>
      <w:r>
        <w:t>вания технологических ресурсов.</w:t>
      </w:r>
    </w:p>
    <w:p w:rsidR="001A44D5" w:rsidRDefault="001A44D5" w:rsidP="001A44D5">
      <w:r>
        <w:t>Одним из ключевых аспектов аудита является анализ стратегии компании в области технологического развития. Аудиторы изучают цели и приоритеты компании в сфере инноваций, а также методы их достижения. Они оценивают соответствие выбранной стратегии бизнес-планам и ожиданиям инвесторов, а также ее потенциал для обеспечения кон</w:t>
      </w:r>
      <w:r>
        <w:t>курентных преимуществ на рынке.</w:t>
      </w:r>
    </w:p>
    <w:p w:rsidR="001A44D5" w:rsidRDefault="001A44D5" w:rsidP="001A44D5">
      <w:r>
        <w:t>Кроме того, аудиторы проводят анализ процессов управления инновациями внутри компании. Они изучают механизмы сбора и оценки идей, процессы разработки и внедрения новых продуктов и технологий, а также механизмы контроля и оценки результатов инновационной деятельности. Это позволяет выявить возможные узкие места и проблемы в управлении инновациями и пр</w:t>
      </w:r>
      <w:r>
        <w:t>едложить меры по их устранению.</w:t>
      </w:r>
    </w:p>
    <w:p w:rsidR="001A44D5" w:rsidRDefault="001A44D5" w:rsidP="001A44D5">
      <w:r>
        <w:t xml:space="preserve">Важным аспектом аудита является также оценка системы управления рисками в сфере технологических инноваций. Аудиторы анализируют механизмы и процедуры по идентификации, оценке и управлению рисками, связанными с внедрением новых технологий, включая технические риски, риски конфиденциальности и безопасности данных, а также риски, связанные </w:t>
      </w:r>
      <w:r>
        <w:t>с изменениями в рыночной среде.</w:t>
      </w:r>
    </w:p>
    <w:p w:rsidR="001A44D5" w:rsidRDefault="001A44D5" w:rsidP="001A44D5">
      <w:r>
        <w:t>Итак, аудиторская проверка управления технологическими инновациями и разработками играет важную роль в обеспечении эффективности и успешности инновационных процессов в компаниях. Аудиторы помогают выявить проблемы и уязвимости в управлении инновациями, что позволяет компаниям оптимизировать свою инновационную деятельность и повысить свою конкурентоспособность на рынке.</w:t>
      </w:r>
    </w:p>
    <w:p w:rsidR="001A44D5" w:rsidRDefault="001A44D5" w:rsidP="001A44D5">
      <w:r>
        <w:t>Дополнительно, аудиторы также оценивают использование компанией инновационных методов и инструментов в процессе разработки и внедрения новых технологий. Они анализируют эффективность использования современных технологических платформ, методов проектирования и тестирования, а также управления жизненным циклом продуктов. Это позволяет выявить возможности для совершенствования и сокращения времени</w:t>
      </w:r>
      <w:r>
        <w:t xml:space="preserve"> до маркетинга новых продуктов.</w:t>
      </w:r>
    </w:p>
    <w:p w:rsidR="001A44D5" w:rsidRDefault="001A44D5" w:rsidP="001A44D5">
      <w:r>
        <w:t>Еще одним важным аспектом аудита является оценка системы управления знаниями и интеллектуальной собственностью в компании. Аудиторы изучают механизмы защиты инноваций, правила и процедуры управления патентами, авторскими правами и другими формами интеллектуальной собственности. Они также проверяют соответствие компании законодательству и международным стандартам в области защиты интелле</w:t>
      </w:r>
      <w:r>
        <w:t>ктуальной собственности.</w:t>
      </w:r>
    </w:p>
    <w:p w:rsidR="001A44D5" w:rsidRDefault="001A44D5" w:rsidP="001A44D5">
      <w:r>
        <w:t>Наконец, аудиторы обращают внимание на оценку результатов инновационной деятельности компании. Они анализируют достигнутые результаты, включая количество и качество выпущенных продуктов, объем продаж, уровень удовлетворенности клиентов и другие ключевые показатели. Это помогает компаниям оценить эффективность своих инвестиций в инновации и принять решения о дальнейших стратегиях развития в этой области.</w:t>
      </w:r>
    </w:p>
    <w:p w:rsidR="001A44D5" w:rsidRPr="001A44D5" w:rsidRDefault="001A44D5" w:rsidP="001A44D5">
      <w:r>
        <w:lastRenderedPageBreak/>
        <w:t>Таким образом, аудиторская проверка управления технологическими инновациями и разработками помогает компаниям эффективно использовать свой инновационный потенциал, снижать риски и повышать конкурентоспособность на рынке. Аудиторы играют важную роль в выявлении проблем и возможностей для улучшения управления инновациями, что способствует дальнейшему развитию компаний и укреплению их позиций на рынке.</w:t>
      </w:r>
      <w:bookmarkEnd w:id="0"/>
    </w:p>
    <w:sectPr w:rsidR="001A44D5" w:rsidRPr="001A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E"/>
    <w:rsid w:val="001A44D5"/>
    <w:rsid w:val="00B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B8AD"/>
  <w15:chartTrackingRefBased/>
  <w15:docId w15:val="{C6CF37EC-4CED-4944-8715-9AFDEA96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2024-03-15T16:53:00Z</dcterms:created>
  <dcterms:modified xsi:type="dcterms:W3CDTF">2024-03-15T16:56:00Z</dcterms:modified>
</cp:coreProperties>
</file>