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7E" w:rsidRDefault="00D27E33" w:rsidP="00D27E33">
      <w:pPr>
        <w:pStyle w:val="1"/>
        <w:jc w:val="center"/>
      </w:pPr>
      <w:r w:rsidRPr="00D27E33">
        <w:t>Векторная графика и создание дизайна элементов упаковки продуктов для фитнеса и спорта</w:t>
      </w:r>
    </w:p>
    <w:p w:rsidR="00D27E33" w:rsidRDefault="00D27E33" w:rsidP="00D27E33"/>
    <w:p w:rsidR="00D27E33" w:rsidRDefault="00D27E33" w:rsidP="00D27E33">
      <w:bookmarkStart w:id="0" w:name="_GoBack"/>
      <w:r w:rsidRPr="00D27E33">
        <w:t>Векторная графика является важным инструментом в создании дизайна элементов упаковки продуктов для фитнеса и спорта. Этот вид графического дизайна обеспечивает высокое качество изображений, гибкость и адаптивность, что делает его идеальным выбором для создания привлекательной и функциональной упаковки.</w:t>
      </w:r>
    </w:p>
    <w:p w:rsidR="00D27E33" w:rsidRDefault="00D27E33" w:rsidP="00D27E33">
      <w:r w:rsidRPr="00D27E33">
        <w:t>Одним из основных преимуществ векторной графики является возможность создания детализированных и точных изображений, которые могут быть легко масштабированы под различные размеры упаковки. Благодаря этому дизайнеры могут создавать упаковку, которая привлекает внимание потребителей и выделяется на полках магазинов.</w:t>
      </w:r>
    </w:p>
    <w:p w:rsidR="00D27E33" w:rsidRDefault="00D27E33" w:rsidP="00D27E33">
      <w:r w:rsidRPr="00D27E33">
        <w:t>Еще одним преимуществом векторной графики является возможность создания персонализированных дизайнов, которые отражают уникальный стиль и бренд продукта. Дизайнеры могут легко вносить изменения в дизайн упаковки, адаптируя его под различные варианты продукта или предпочтения целевой аудитории.</w:t>
      </w:r>
    </w:p>
    <w:p w:rsidR="00D27E33" w:rsidRDefault="00D27E33" w:rsidP="00D27E33">
      <w:r w:rsidRPr="00D27E33">
        <w:t>Кроме того, векторная графика обеспечивает возможность создания упаковки с элементами интерактивности и информативности, что делает продукты более привлекательными для потребителей. Например, с помощью векторных элементов дизайна можно создавать QR-коды или ссылки на дополнительную информацию о продукте, что помогает потребителям принимать более обоснованные решения о покупке.</w:t>
      </w:r>
    </w:p>
    <w:p w:rsidR="00D27E33" w:rsidRDefault="00D27E33" w:rsidP="00D27E33">
      <w:r w:rsidRPr="00D27E33">
        <w:t>Таким образом, векторная графика играет важную роль в создании дизайна элементов упаковки продуктов для фитнеса и спорта, обеспечивая высокое качество изображений, гибкость и адаптивность дизайна, а также возможность создания персонализированных и информативных продуктовых упаковок.</w:t>
      </w:r>
    </w:p>
    <w:p w:rsidR="00D27E33" w:rsidRDefault="00D27E33" w:rsidP="00D27E33">
      <w:r w:rsidRPr="00D27E33">
        <w:t>Дополнительно стоит отметить, что векторная графика позволяет создавать упаковку с яркими и привлекательными цветами, которые помогают выделить продукт на полках магазинов и привлечь внимание потребителей.</w:t>
      </w:r>
    </w:p>
    <w:p w:rsidR="00D27E33" w:rsidRDefault="00D27E33" w:rsidP="00D27E33">
      <w:r w:rsidRPr="00D27E33">
        <w:t>Благодаря возможности работы с векторными элементами, дизайнеры могут создавать сложные графические композиции, которые визуально передают основные характеристики продукта и его преимущества.</w:t>
      </w:r>
    </w:p>
    <w:p w:rsidR="00D27E33" w:rsidRDefault="00D27E33" w:rsidP="00D27E33">
      <w:r w:rsidRPr="00D27E33">
        <w:t>Еще одним преимуществом векторной графики является возможность создания упаковки с четкими и качественными шрифтами, которые обеспечивают легкость чтения и понимания информации о продукте. Это особенно важно для упаковки продуктов для фитнеса и спорта, где четкая и точная информация о составе, пищевой ценности и рекомендациях по употреблению играет ключевую роль для потребителей.</w:t>
      </w:r>
    </w:p>
    <w:p w:rsidR="00D27E33" w:rsidRPr="00D27E33" w:rsidRDefault="00D27E33" w:rsidP="00D27E33">
      <w:r w:rsidRPr="00D27E33">
        <w:t>Таким образом, векторная графика является необходимым инструментом в создании дизайна упаковки продуктов для фитнеса и спорта, обеспечивая высокое качество изображений, яркие цвета, четкие шрифты и возможность создания информативных и привлекательных графических композиций.</w:t>
      </w:r>
      <w:bookmarkEnd w:id="0"/>
    </w:p>
    <w:sectPr w:rsidR="00D27E33" w:rsidRPr="00D2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7E"/>
    <w:rsid w:val="00106C7E"/>
    <w:rsid w:val="00D2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0E1C"/>
  <w15:chartTrackingRefBased/>
  <w15:docId w15:val="{3EB32BEB-570B-4BD5-88C2-CD90408F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2024-03-16T04:56:00Z</dcterms:created>
  <dcterms:modified xsi:type="dcterms:W3CDTF">2024-03-16T04:57:00Z</dcterms:modified>
</cp:coreProperties>
</file>