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36" w:rsidRDefault="00191078" w:rsidP="00191078">
      <w:pPr>
        <w:pStyle w:val="1"/>
        <w:jc w:val="center"/>
      </w:pPr>
      <w:r w:rsidRPr="00191078">
        <w:t>Векторная графика и создание дизайна элементов упаковки товаров для путешествий и туризма</w:t>
      </w:r>
    </w:p>
    <w:p w:rsidR="00191078" w:rsidRDefault="00191078" w:rsidP="00191078"/>
    <w:p w:rsidR="00191078" w:rsidRDefault="00191078" w:rsidP="00191078">
      <w:bookmarkStart w:id="0" w:name="_GoBack"/>
      <w:r w:rsidRPr="00191078">
        <w:t>Векторная графика играет значительную роль в создании дизайна элементов упаковки товаров для путешествий и туризма. Этот вид графического дизайна предоставляет возможность создавать привлекательные и функциональные упаковочные решения, которые соответствуют особым требованиям этой отрасли.</w:t>
      </w:r>
    </w:p>
    <w:p w:rsidR="00191078" w:rsidRDefault="00191078" w:rsidP="00191078">
      <w:r w:rsidRPr="00191078">
        <w:t>Одним из основных преимуществ векторной графики является ее возможность создавать изображения с высоким качеством, которые остаются четкими и читаемыми даже при увеличении масштаба. Это особенно важно для упаковки товаров для путешествий, где каждая деталь должна быть видна и различима даже на небольших размерах. Благодаря векторной графике дизайнеры могут создавать яркие и запоминающиеся упаковочные решения, которые привлекают внимание путешественников и делают товар узнаваемым среди множества аналогичных продуктов.</w:t>
      </w:r>
    </w:p>
    <w:p w:rsidR="00191078" w:rsidRDefault="00191078" w:rsidP="00191078">
      <w:r w:rsidRPr="00191078">
        <w:t>Еще одним преимуществом векторной графики является ее возможность создания упаковки с информативными элементами. Дизайнеры могут легко интегрировать векторные элементы с текстовой информацией о товаре, его характеристиках, инструкциях по использованию и других важных деталях, что делает упаковку более информативной и функциональной для путешественников.</w:t>
      </w:r>
    </w:p>
    <w:p w:rsidR="00191078" w:rsidRDefault="00191078" w:rsidP="00191078">
      <w:r w:rsidRPr="00191078">
        <w:t>Кроме того, векторная графика обеспечивает возможность создания упаковки с креативными и оригинальными дизайнерскими решениями. Дизайнеры могут экспериментировать с формой, цветом, текстурой и другими художественными приемами, чтобы создать уникальные и привлекательные упаковочные решения, которые выделяются на фоне конкурентов и вызывают интерес у потенциальных покупателей.</w:t>
      </w:r>
    </w:p>
    <w:p w:rsidR="00191078" w:rsidRDefault="00191078" w:rsidP="00191078">
      <w:r w:rsidRPr="00191078">
        <w:t>Таким образом, векторная графика играет ключевую роль в создании дизайна элементов упаковки товаров для путешествий и туризма, обеспечивая высокое качество изображений, информативность и оригинальность дизайна, а также возможность привлечения внимания потенциальных покупателей.</w:t>
      </w:r>
    </w:p>
    <w:p w:rsidR="00191078" w:rsidRDefault="00191078" w:rsidP="00191078">
      <w:r w:rsidRPr="00191078">
        <w:t>Дополнительно стоит отметить, что векторная графика обеспечивает возможность создания упаковки, которая легка в весе и прочна, что особенно важно для товаров, предназначенных для путешествий. Благодаря векторной графике дизайнеры могут создавать упаковку из различных материалов, таких как пластик, картон или текстиль, и оптимизировать ее форму и конструкцию для удобства транспортировки</w:t>
      </w:r>
      <w:r>
        <w:t>,</w:t>
      </w:r>
      <w:r w:rsidRPr="00191078">
        <w:t xml:space="preserve"> и хранения в поездках.</w:t>
      </w:r>
    </w:p>
    <w:p w:rsidR="00191078" w:rsidRDefault="00191078" w:rsidP="00191078">
      <w:r w:rsidRPr="00191078">
        <w:t xml:space="preserve">Еще одним преимуществом векторной графики является возможность создания упаковки с экологически чистыми и устойчивыми к воздействию окружающей среды материалами. Дизайнеры могут использовать векторные элементы для создания упаковки из перерабатываемых или </w:t>
      </w:r>
      <w:proofErr w:type="spellStart"/>
      <w:r w:rsidRPr="00191078">
        <w:t>биоразлагаемых</w:t>
      </w:r>
      <w:proofErr w:type="spellEnd"/>
      <w:r w:rsidRPr="00191078">
        <w:t xml:space="preserve"> материалов, что соответствует современным требованиям к устойчивому развитию и защите окружающей среды.</w:t>
      </w:r>
    </w:p>
    <w:p w:rsidR="00191078" w:rsidRDefault="00191078" w:rsidP="00191078">
      <w:r w:rsidRPr="00191078">
        <w:t>Кроме того, векторная графика обеспечивает возможность создания упаковки с элементами защиты от внешних воздействий, таких как влага, удары и температурные изменения, что помогает сохранить товары в надлежащем состоянии во время путешествий.</w:t>
      </w:r>
    </w:p>
    <w:p w:rsidR="00191078" w:rsidRPr="00191078" w:rsidRDefault="00191078" w:rsidP="00191078">
      <w:r w:rsidRPr="00191078">
        <w:t xml:space="preserve">Таким образом, векторная графика играет важную роль в создании дизайна элементов упаковки товаров для путешествий и туризма, обеспечивая не только привлекательность и </w:t>
      </w:r>
      <w:r w:rsidRPr="00191078">
        <w:lastRenderedPageBreak/>
        <w:t>функциональность упаковки, но и ее удобство, экологическую безопасность и защиту товаров во время транспортировки.</w:t>
      </w:r>
      <w:bookmarkEnd w:id="0"/>
    </w:p>
    <w:sectPr w:rsidR="00191078" w:rsidRPr="0019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36"/>
    <w:rsid w:val="00191078"/>
    <w:rsid w:val="009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608A"/>
  <w15:chartTrackingRefBased/>
  <w15:docId w15:val="{5B2CE1DF-9368-4041-B191-041FBE23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1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0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2024-03-16T05:20:00Z</dcterms:created>
  <dcterms:modified xsi:type="dcterms:W3CDTF">2024-03-16T05:21:00Z</dcterms:modified>
</cp:coreProperties>
</file>