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18" w:rsidRDefault="00DC2A56" w:rsidP="00DC2A56">
      <w:pPr>
        <w:pStyle w:val="1"/>
        <w:jc w:val="center"/>
      </w:pPr>
      <w:r w:rsidRPr="00DC2A56">
        <w:t>Особенности лечения больных лошадей</w:t>
      </w:r>
    </w:p>
    <w:p w:rsidR="00DC2A56" w:rsidRDefault="00DC2A56" w:rsidP="00DC2A56"/>
    <w:p w:rsidR="00DC2A56" w:rsidRDefault="00DC2A56" w:rsidP="00DC2A56">
      <w:bookmarkStart w:id="0" w:name="_GoBack"/>
      <w:r>
        <w:t xml:space="preserve">Лечение больных лошадей представляет собой сложную и многофакторную задачу в ветеринарной медицине. Лошади являются крупными и чувствительными животными, у которых могут возникать </w:t>
      </w:r>
      <w:r>
        <w:t>различные заболевания и травмы.</w:t>
      </w:r>
    </w:p>
    <w:p w:rsidR="00DC2A56" w:rsidRDefault="00DC2A56" w:rsidP="00DC2A56">
      <w:r>
        <w:t>Одной из особенностей лечения лошадей является необходимость учета их физиологических особенностей. Лошади имеют высокую чувствительность к многим лекарственным препаратам, их метаболизм отличается от метаболизма других животных, что требует особого подхода</w:t>
      </w:r>
      <w:r>
        <w:t xml:space="preserve"> к выбору и дозировке лекарств.</w:t>
      </w:r>
    </w:p>
    <w:p w:rsidR="00DC2A56" w:rsidRDefault="00DC2A56" w:rsidP="00DC2A56">
      <w:r>
        <w:t>Кроме того, лечение лошадей часто требует применения специальных методик и оборудования. Например, для проведения хирургических операций на лошадях необходимо специализированное оборудование и квалифицированный персонал, способный обеспечить анестезию и надлежащий ух</w:t>
      </w:r>
      <w:r>
        <w:t>од в послеоперационном периоде.</w:t>
      </w:r>
    </w:p>
    <w:p w:rsidR="00DC2A56" w:rsidRDefault="00DC2A56" w:rsidP="00DC2A56">
      <w:r>
        <w:t>Еще одним важным аспектом лечения лошадей является понимание их поведения и физиологии. Лошади могут не всегда проявлять явные признаки болезни или травмы, поэтому ветеринары должны обладать навыками наблюдения и диагностики, чтобы своевременно</w:t>
      </w:r>
      <w:r>
        <w:t xml:space="preserve"> выявлять и лечить заболевания.</w:t>
      </w:r>
    </w:p>
    <w:p w:rsidR="00DC2A56" w:rsidRDefault="00DC2A56" w:rsidP="00DC2A56">
      <w:r>
        <w:t>Особое внимание также следует уделять профилактике заболеваний у лошадей. Регулярные медицинские осмотры, вакцинация, адекватное питание и уход помогут предотвратить развитие многих заболеваний и сохранить здоро</w:t>
      </w:r>
      <w:r>
        <w:t>вье лошадей на длительный срок.</w:t>
      </w:r>
    </w:p>
    <w:p w:rsidR="00DC2A56" w:rsidRDefault="00DC2A56" w:rsidP="00DC2A56">
      <w:r>
        <w:t>Таким образом, успешное лечение больных лошадей требует комплексного подхода, включающего в себя знание и понимание их физиологии и поведения, использование специализированных методик и оборудования, а также акцент на профилактике заболеваний. Это позволит ветеринарам обеспечить эффективное лечение и уход за лошадьми, сохранить их здоровье и благополучие.</w:t>
      </w:r>
    </w:p>
    <w:p w:rsidR="00DC2A56" w:rsidRDefault="00DC2A56" w:rsidP="00DC2A56">
      <w:r>
        <w:t>Дополнительно, лечение больных лошадей часто включает в себя сотрудничество между ветеринаром и владельцем лошади. Владелец играет важную роль в успешном лечении, поскольку он может предоставить информацию о состоянии и поведении животного, а также обеспечить необходимые услови</w:t>
      </w:r>
      <w:r>
        <w:t>я для лечения и восстановления.</w:t>
      </w:r>
    </w:p>
    <w:p w:rsidR="00DC2A56" w:rsidRDefault="00DC2A56" w:rsidP="00DC2A56">
      <w:r>
        <w:t>Важным аспектом является также учет особенностей различных пород лошадей при проведении лечения. Например, у некоторых пород могут быть повышенные требования к уходу за копытами или качеству кормления, что также может влиять на подход к лечению и профилактике заболеван</w:t>
      </w:r>
      <w:r>
        <w:t>ий.</w:t>
      </w:r>
    </w:p>
    <w:p w:rsidR="00DC2A56" w:rsidRDefault="00DC2A56" w:rsidP="00DC2A56">
      <w:r>
        <w:t>Кроме того, лечение больных лошадей может также включать в себя физиотерапию, массаж, реабилитацию после травм или операций. Эти методы могут помочь ускорить процесс восстановления и вернуть лошад</w:t>
      </w:r>
      <w:r>
        <w:t>ь к полноценной активной жизни.</w:t>
      </w:r>
    </w:p>
    <w:p w:rsidR="00DC2A56" w:rsidRPr="00DC2A56" w:rsidRDefault="00DC2A56" w:rsidP="00DC2A56">
      <w:r>
        <w:t>Таким образом, для успешного лечения больных лошадей важно учитывать множество факторов, включая физиологические особенности, поведение, сотрудничество с владельцами, а также применение различных методов лечения и реабилитации. Только комплексный подход позволяет достичь оптимальных результатов и обеспечить здоровье и благополучие лошадей.</w:t>
      </w:r>
      <w:bookmarkEnd w:id="0"/>
    </w:p>
    <w:sectPr w:rsidR="00DC2A56" w:rsidRPr="00DC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18"/>
    <w:rsid w:val="00163E18"/>
    <w:rsid w:val="00D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F7EF"/>
  <w15:chartTrackingRefBased/>
  <w15:docId w15:val="{DB900260-8B32-45B9-B484-25671F22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2024-03-16T06:01:00Z</dcterms:created>
  <dcterms:modified xsi:type="dcterms:W3CDTF">2024-03-16T06:02:00Z</dcterms:modified>
</cp:coreProperties>
</file>