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06" w:rsidRDefault="00E426CE" w:rsidP="00E426CE">
      <w:pPr>
        <w:pStyle w:val="1"/>
        <w:jc w:val="center"/>
      </w:pPr>
      <w:r w:rsidRPr="00E426CE">
        <w:t>Ветеринарная реабилитация и физиотерапия для животных после травм и операций</w:t>
      </w:r>
    </w:p>
    <w:p w:rsidR="00E426CE" w:rsidRDefault="00E426CE" w:rsidP="00E426CE"/>
    <w:p w:rsidR="00E426CE" w:rsidRDefault="00E426CE" w:rsidP="00E426CE">
      <w:bookmarkStart w:id="0" w:name="_GoBack"/>
      <w:r>
        <w:t>Ветеринарная реабилитация и физиотерапия играют важную роль в восстановлении здоровья и функциональности животных после травм и операций. Эти методы помогают ускорить процесс выздоровления, уменьшить боль и дискомфорт у животных, а также восстановить их полноц</w:t>
      </w:r>
      <w:r>
        <w:t>енную активность и мобильность.</w:t>
      </w:r>
    </w:p>
    <w:p w:rsidR="00E426CE" w:rsidRDefault="00E426CE" w:rsidP="00E426CE">
      <w:r>
        <w:t>Одним из основных принципов ветеринарной реабилитации является индивидуальный подход к каждому пациенту. Ветеринары учитывают не только характер травмы или операции, но и особенности породы, возраста, физической подготовки и общего состояния животного. Это позволяет разработать оптимальный план реабилитации, который будет наиболее эффективным и безоп</w:t>
      </w:r>
      <w:r>
        <w:t>асным для конкретного пациента.</w:t>
      </w:r>
    </w:p>
    <w:p w:rsidR="00E426CE" w:rsidRDefault="00E426CE" w:rsidP="00E426CE">
      <w:r>
        <w:t>Ветеринарная физиотерапия включает в себя различные методы, такие как массаж, лазеротерапия, упражнения на подвижность, гидротерапия и электростимуляция. Каждый из этих методов имеет свои преимущества и может быть применен в зависимости от конкретной ситуации. Например, массаж помогает улучшить кровообращение и расслабить мышцы, а лазеротерапия способствует ускорению процесса зажи</w:t>
      </w:r>
      <w:r>
        <w:t>вления тканей.</w:t>
      </w:r>
    </w:p>
    <w:p w:rsidR="00E426CE" w:rsidRDefault="00E426CE" w:rsidP="00E426CE">
      <w:r>
        <w:t>Важным аспектом ветеринарной реабилитации является также обучение владельцев животных методам ухода и поддержания домашней терапии. Ветеринары рекомендуют специальные упражнения и процедуры, которые владельцы могут проводить дома, чтобы поддержать достигнутый прогресс и у</w:t>
      </w:r>
      <w:r>
        <w:t>скорить процесс восстановления.</w:t>
      </w:r>
    </w:p>
    <w:p w:rsidR="00E426CE" w:rsidRDefault="00E426CE" w:rsidP="00E426CE">
      <w:r>
        <w:t>Кроме того, ветеринары следят за прогрессом пациентов на протяжении всего процесса реабилитации и вносят коррективы в план лечения при необходимости. Это позволяет достичь наилучших результатов и обеспечить макс</w:t>
      </w:r>
      <w:r>
        <w:t>имальную эффективность лечения.</w:t>
      </w:r>
    </w:p>
    <w:p w:rsidR="00E426CE" w:rsidRDefault="00E426CE" w:rsidP="00E426CE">
      <w:r>
        <w:t>Таким образом, ветеринарная реабилитация и физиотерапия играют важную роль в восстановлении здоровья и мобильности животных после травм и операций. Индивидуальный подход, разнообразие методов лечения и активное участие владельцев животных позволяют достичь оптимальных результатов и обеспечить высокое качество жизни пациентов.</w:t>
      </w:r>
    </w:p>
    <w:p w:rsidR="00E426CE" w:rsidRDefault="00E426CE" w:rsidP="00E426CE">
      <w:r>
        <w:t>Кроме того, ветеринарная реабилитация играет важную роль в предотвращении осложнений и улучшении прогноза заболевания. После травмы или операции могут возникнуть различные проблемы, такие как атрофия мышц, ограничение подвижности и деформация суставов. Ветеринарная реабилитация направлена на предотвращение этих осложнений и восстановление норма</w:t>
      </w:r>
      <w:r>
        <w:t>льной функции тканей и органов.</w:t>
      </w:r>
    </w:p>
    <w:p w:rsidR="00E426CE" w:rsidRDefault="00E426CE" w:rsidP="00E426CE">
      <w:r>
        <w:t xml:space="preserve">Одним из ключевых принципов ветеринарной реабилитации является постепенное увеличение нагрузки и активности. Это позволяет животному медленно адаптироваться к новым условиям и избежать повторной травмы или ухудшения состояния. Ветеринары разрабатывают индивидуальные программы тренировок, учитывая возможности </w:t>
      </w:r>
      <w:r>
        <w:t>и потребности каждого пациента.</w:t>
      </w:r>
    </w:p>
    <w:p w:rsidR="00E426CE" w:rsidRDefault="00E426CE" w:rsidP="00E426CE">
      <w:r>
        <w:t>Однако следует помнить, что ветеринарная реабилитация требует времени и терпения. Улучшение состояния пациента может занимать несколько недель или даже месяцев, в зависимости от тяжести травмы или операции. Поэтому важно поддерживать мотивацию владельцев животных и продолжать следовать рекомендациям ветеринара даже в трудные периоды.</w:t>
      </w:r>
    </w:p>
    <w:p w:rsidR="00E426CE" w:rsidRPr="00E426CE" w:rsidRDefault="00E426CE" w:rsidP="00E426CE">
      <w:r>
        <w:lastRenderedPageBreak/>
        <w:t>Интеграция ветеринарной реабилитации в комплексное лечение и уход за животными после травм и операций позволяет добиться наилучших результатов и обеспечить полноценное восстановление. Этот подход не только помогает пациентам быстрее вернуться к прежнему образу жизни, но и повышает их качество жизни и благополучие.</w:t>
      </w:r>
      <w:bookmarkEnd w:id="0"/>
    </w:p>
    <w:sectPr w:rsidR="00E426CE" w:rsidRPr="00E4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06"/>
    <w:rsid w:val="00770D06"/>
    <w:rsid w:val="00E4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E495"/>
  <w15:chartTrackingRefBased/>
  <w15:docId w15:val="{0C7DA8A7-996B-4170-BA42-ED3502E4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2024-03-16T06:58:00Z</dcterms:created>
  <dcterms:modified xsi:type="dcterms:W3CDTF">2024-03-16T07:01:00Z</dcterms:modified>
</cp:coreProperties>
</file>