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CD" w:rsidRDefault="00DD70DB" w:rsidP="00DD70DB">
      <w:pPr>
        <w:pStyle w:val="1"/>
        <w:rPr>
          <w:rFonts w:eastAsia="Times New Roman"/>
          <w:lang w:val="ru-RU"/>
        </w:rPr>
      </w:pPr>
      <w:r w:rsidRPr="0047065B">
        <w:rPr>
          <w:rFonts w:eastAsia="Times New Roman"/>
          <w:lang w:val="ru-RU"/>
        </w:rPr>
        <w:t>Этология: поведение животных в естественной среде</w:t>
      </w:r>
    </w:p>
    <w:p w:rsidR="00DD70DB" w:rsidRPr="00DD70DB" w:rsidRDefault="00DD70DB" w:rsidP="00DD70DB">
      <w:pPr>
        <w:rPr>
          <w:lang w:val="ru-RU"/>
        </w:rPr>
      </w:pPr>
      <w:r w:rsidRPr="00DD70DB">
        <w:rPr>
          <w:lang w:val="ru-RU"/>
        </w:rPr>
        <w:t>Этология изучает поведение животных в естественной среде и является ключевой дисциплиной в зоологии, пытающейся понять причины и функции разнообразных поведенческих проявлений у животных. Понимание этого поведения необходимо для предсказания их реакций на изменения в окружающей среде, для охраны их видового разнообразия и для улучшения взаимодействия человека с животным миром.</w:t>
      </w:r>
    </w:p>
    <w:p w:rsidR="00DD70DB" w:rsidRPr="00DD70DB" w:rsidRDefault="00DD70DB" w:rsidP="00DD70DB">
      <w:pPr>
        <w:rPr>
          <w:lang w:val="ru-RU"/>
        </w:rPr>
      </w:pPr>
      <w:r w:rsidRPr="00DD70DB">
        <w:rPr>
          <w:lang w:val="ru-RU"/>
        </w:rPr>
        <w:t>Основные аспекты этологии включают в себя изучение общественной организации животных, способы передвижения и поиска пищи, а также взаимодействие внутри и между видами. Ключевыми понятиями являются врожденные и изученные поведенческие шаблоны, которые определяют, как животные взаимодействуют с окружающей средой и другими особями.</w:t>
      </w:r>
    </w:p>
    <w:p w:rsidR="00DD70DB" w:rsidRPr="00DD70DB" w:rsidRDefault="00DD70DB" w:rsidP="00DD70DB">
      <w:pPr>
        <w:rPr>
          <w:lang w:val="ru-RU"/>
        </w:rPr>
      </w:pPr>
      <w:r w:rsidRPr="00DD70DB">
        <w:rPr>
          <w:lang w:val="ru-RU"/>
        </w:rPr>
        <w:t xml:space="preserve">Поведение животных включает в себя широкий спектр активностей, от поиска пищи и </w:t>
      </w:r>
      <w:proofErr w:type="gramStart"/>
      <w:r w:rsidRPr="00DD70DB">
        <w:rPr>
          <w:lang w:val="ru-RU"/>
        </w:rPr>
        <w:t>строительства гнезд до защиты территорий</w:t>
      </w:r>
      <w:proofErr w:type="gramEnd"/>
      <w:r w:rsidRPr="00DD70DB">
        <w:rPr>
          <w:lang w:val="ru-RU"/>
        </w:rPr>
        <w:t xml:space="preserve"> и размножения. Эти поведенческие стратегии часто зависят от биологических потребностей и экологических условий, в которых животное существует. Например, форма социальной организации может определяться доступностью ресурсов и конкуренцией за них.</w:t>
      </w:r>
    </w:p>
    <w:p w:rsidR="00DD70DB" w:rsidRPr="00DD70DB" w:rsidRDefault="00DD70DB" w:rsidP="00DD70DB">
      <w:pPr>
        <w:rPr>
          <w:lang w:val="ru-RU"/>
        </w:rPr>
      </w:pPr>
      <w:r w:rsidRPr="00DD70DB">
        <w:rPr>
          <w:lang w:val="ru-RU"/>
        </w:rPr>
        <w:t>Этологи используют наблюдения в естественной среде, эксперименты в контролируемых условиях и современные технологии, такие как трекинг и радиометка, для изучения поведения животных. Это позволяет углубленно анализировать факторы, влияющие на поведение, и предсказывать его изменения под воздействием человеческой деятельности или изменений климата.</w:t>
      </w:r>
    </w:p>
    <w:p w:rsidR="00DD70DB" w:rsidRPr="00DD70DB" w:rsidRDefault="00DD70DB" w:rsidP="00DD70DB">
      <w:pPr>
        <w:rPr>
          <w:lang w:val="ru-RU"/>
        </w:rPr>
      </w:pPr>
      <w:r w:rsidRPr="00DD70DB">
        <w:rPr>
          <w:lang w:val="ru-RU"/>
        </w:rPr>
        <w:t>Изучение этологии имеет практическое значение для сохранения биоразнообразия и управления видами, включая разработку мер защиты и восстановления нарушенных экосистем. Также это важно для улучшения условий содержания домашних и экзотических животных, обеспечивая им оптимальные условия для физиологических и психологических потребностей.</w:t>
      </w:r>
    </w:p>
    <w:p w:rsidR="00DD70DB" w:rsidRPr="00DD70DB" w:rsidRDefault="00DD70DB" w:rsidP="00DD70DB">
      <w:pPr>
        <w:rPr>
          <w:lang w:val="ru-RU"/>
        </w:rPr>
      </w:pPr>
      <w:r w:rsidRPr="00DD70DB">
        <w:rPr>
          <w:lang w:val="ru-RU"/>
        </w:rPr>
        <w:t>Таким образом, этология играет ключевую роль в понимании и уважении к богатству животного мира, способствуя развитию науки и практики, направленных на сохранение природных экосистем и их обитателей.</w:t>
      </w:r>
      <w:bookmarkStart w:id="0" w:name="_GoBack"/>
      <w:bookmarkEnd w:id="0"/>
    </w:p>
    <w:sectPr w:rsidR="00DD70DB" w:rsidRPr="00DD70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8B"/>
    <w:rsid w:val="00065DCD"/>
    <w:rsid w:val="0011488B"/>
    <w:rsid w:val="00DD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A63A7"/>
  <w15:chartTrackingRefBased/>
  <w15:docId w15:val="{CD4F041E-9755-4FF6-B961-130BE10F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7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0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4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2024-07-11T16:29:00Z</dcterms:created>
  <dcterms:modified xsi:type="dcterms:W3CDTF">2024-07-11T16:30:00Z</dcterms:modified>
</cp:coreProperties>
</file>