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68" w:rsidRDefault="00B865BD" w:rsidP="00B865BD">
      <w:pPr>
        <w:pStyle w:val="1"/>
        <w:jc w:val="center"/>
      </w:pPr>
      <w:r w:rsidRPr="00B865BD">
        <w:t>Современные технологии в полиграфии</w:t>
      </w:r>
    </w:p>
    <w:p w:rsidR="00B865BD" w:rsidRDefault="00B865BD" w:rsidP="00B865BD"/>
    <w:p w:rsidR="00B865BD" w:rsidRDefault="00B865BD" w:rsidP="00B865BD">
      <w:r>
        <w:t>Современные технологии в полиграфии существенно трансформировали индустрию печати, предоставляя новые возможности для улучшения качества, скорости и стоимости печатной продукции. Развитие цифровых технологий оказало особенно заметное влияние на полиграфическую отрасль, позволяя выполнить печать малых тиражей экономически выгодно, а также предоставить более широкие возможност</w:t>
      </w:r>
      <w:r>
        <w:t>и для персонализации продукции.</w:t>
      </w:r>
    </w:p>
    <w:p w:rsidR="00B865BD" w:rsidRDefault="00B865BD" w:rsidP="00B865BD">
      <w:r>
        <w:t xml:space="preserve">Одной из ключевых современных технологий в полиграфии является цифровая печать. Она отличается от традиционной офсетной печати тем, что изображение передается непосредственно с компьютера на печатную машину без создания печатной формы. Это сокращает подготовительное время и расходы, делая процесс печати быстрее и доступнее, особенно при работе с малыми тиражами. Цифровая печать также позволяет использовать переменные данные, что идеально подходит для персонализированных заказов, таких как печать индивидуальных адресов, персональных сообщений или изменяемой графики в </w:t>
      </w:r>
      <w:r>
        <w:t>рамках одного печатного заказа.</w:t>
      </w:r>
    </w:p>
    <w:p w:rsidR="00B865BD" w:rsidRDefault="00B865BD" w:rsidP="00B865BD">
      <w:r>
        <w:t>Технология печати с переменными данными (VDP) позволяет не только персонализировать текст, но и изображения и дизайн в соответствии с нуждами заказчика, что открывает новые возможности для маркетинговых и рекламных кампаний. Благодаря этому компании могут создавать более целенаправленные и эффектив</w:t>
      </w:r>
      <w:r>
        <w:t>ные коммуникационные материалы.</w:t>
      </w:r>
    </w:p>
    <w:p w:rsidR="00B865BD" w:rsidRDefault="00B865BD" w:rsidP="00B865BD">
      <w:r>
        <w:t xml:space="preserve">Ещё одно важное направление в современных полиграфических технологиях — это 3D-печать. Эта технология позволяет создавать трехмерные объекты путем последовательного нанесения материала слой за слоем по цифровому шаблону. Применение 3D-печати расширяется от </w:t>
      </w:r>
      <w:proofErr w:type="spellStart"/>
      <w:r>
        <w:t>прототипирования</w:t>
      </w:r>
      <w:proofErr w:type="spellEnd"/>
      <w:r>
        <w:t xml:space="preserve"> до производства готовых продуктов в таких отраслях, как медицина, стр</w:t>
      </w:r>
      <w:r>
        <w:t>оительство, мода и образование.</w:t>
      </w:r>
    </w:p>
    <w:p w:rsidR="00B865BD" w:rsidRDefault="00B865BD" w:rsidP="00B865BD">
      <w:r>
        <w:t>Лазерная резка — еще один прогрессивный метод в полиграфии, который использует лазерный луч для вырезания или гравировки материалов в процессе изготовления упаковки, наружной рекламы и декоративных элементов. Этот метод обеспечивает высокую точность и качество обработки, позволяя получать слож</w:t>
      </w:r>
      <w:r>
        <w:t>ные и детализированные дизайны.</w:t>
      </w:r>
    </w:p>
    <w:p w:rsidR="00B865BD" w:rsidRDefault="00B865BD" w:rsidP="00B865BD">
      <w:proofErr w:type="spellStart"/>
      <w:r>
        <w:t>Экологичные</w:t>
      </w:r>
      <w:proofErr w:type="spellEnd"/>
      <w:r>
        <w:t xml:space="preserve"> технологии также становятся все более популярными в полиграфии. Разработки в области </w:t>
      </w:r>
      <w:proofErr w:type="spellStart"/>
      <w:r>
        <w:t>биоразлагаемых</w:t>
      </w:r>
      <w:proofErr w:type="spellEnd"/>
      <w:r>
        <w:t xml:space="preserve"> и перерабатываемых чернил и материалов, а также системы минимизации отходов вносят свой вклад в сокращение экологического следа полиграфической индустрии. Это включает использование соевых и других растительных чернил вместо традиционных нефтяных основ, что делает процесс печати более безопасны</w:t>
      </w:r>
      <w:r>
        <w:t>м для окружающей среды.</w:t>
      </w:r>
    </w:p>
    <w:p w:rsidR="00B865BD" w:rsidRDefault="00B865BD" w:rsidP="00B865BD">
      <w:r>
        <w:t>Современные технологии в полиграфии существенно трансформировали индустрию печати, предоставляя новые возможности для улучшения качества, скорости и стоимости печатной продукции. Развитие цифровых технологий оказало особенно заметное влияние на полиграфическую отрасль, позволяя выполнить печать малых тиражей экономически выгодно, а также предоставить более широкие возможност</w:t>
      </w:r>
      <w:r>
        <w:t>и для персонализации продукции.</w:t>
      </w:r>
    </w:p>
    <w:p w:rsidR="00B865BD" w:rsidRDefault="00B865BD" w:rsidP="00B865BD">
      <w:r>
        <w:t xml:space="preserve">Одной из ключевых современных технологий в полиграфии является цифровая печать. Она отличается от традиционной офсетной печати тем, что изображение передается непосредственно с компьютера на печатную машину без создания печатной формы. Это сокращает подготовительное время и расходы, делая процесс печати быстрее и доступнее, особенно при работе с малыми тиражами. Цифровая печать также позволяет использовать переменные данные, </w:t>
      </w:r>
      <w:r>
        <w:lastRenderedPageBreak/>
        <w:t xml:space="preserve">что идеально подходит для персонализированных заказов, таких как печать индивидуальных адресов, персональных сообщений или изменяемой графики в </w:t>
      </w:r>
      <w:r>
        <w:t>рамках одного печатного заказа.</w:t>
      </w:r>
    </w:p>
    <w:p w:rsidR="00B865BD" w:rsidRDefault="00B865BD" w:rsidP="00B865BD">
      <w:r>
        <w:t>Технология печати с переменными данными (VDP) позволяет не только персонализировать текст, но и изображения и дизайн в соответствии с нуждами заказчика, что открывает новые возможности для маркетинговых и рекламных кампаний. Благодаря этому компании могут создавать более целенаправленные и эффектив</w:t>
      </w:r>
      <w:r>
        <w:t>ные коммуникационные материалы.</w:t>
      </w:r>
    </w:p>
    <w:p w:rsidR="00B865BD" w:rsidRDefault="00B865BD" w:rsidP="00B865BD">
      <w:r>
        <w:t xml:space="preserve">Ещё одно важное направление в современных полиграфических технологиях — это 3D-печать. Эта технология позволяет создавать трехмерные объекты путем последовательного нанесения материала слой за слоем по цифровому шаблону. Применение 3D-печати расширяется от </w:t>
      </w:r>
      <w:proofErr w:type="spellStart"/>
      <w:r>
        <w:t>прототипирования</w:t>
      </w:r>
      <w:proofErr w:type="spellEnd"/>
      <w:r>
        <w:t xml:space="preserve"> до производства готовых продуктов в таких отраслях, как медицина, стр</w:t>
      </w:r>
      <w:r>
        <w:t>оительство, мода и образование.</w:t>
      </w:r>
    </w:p>
    <w:p w:rsidR="00B865BD" w:rsidRDefault="00B865BD" w:rsidP="00B865BD">
      <w:r>
        <w:t>Лазерная резка — еще один прогрессивный метод в полиграфии, который использует лазерный луч для вырезания или гравировки материалов в процессе изготовления упаковки, наружной рекламы и декоративных элементов. Этот метод обеспечивает высокую точность и качество обработки, позволяя получать слож</w:t>
      </w:r>
      <w:r>
        <w:t>ные и детализированные дизайны.</w:t>
      </w:r>
    </w:p>
    <w:p w:rsidR="00B865BD" w:rsidRDefault="00B865BD" w:rsidP="00B865BD">
      <w:proofErr w:type="spellStart"/>
      <w:r>
        <w:t>Экологичные</w:t>
      </w:r>
      <w:proofErr w:type="spellEnd"/>
      <w:r>
        <w:t xml:space="preserve"> технологии также становятся все более популярными в полиграфии. Разработки в области </w:t>
      </w:r>
      <w:proofErr w:type="spellStart"/>
      <w:r>
        <w:t>биоразлагаемых</w:t>
      </w:r>
      <w:proofErr w:type="spellEnd"/>
      <w:r>
        <w:t xml:space="preserve"> и перерабатываемых чернил и материалов, а также системы минимизации отходов вносят свой вклад в сокращение экологического следа полиграфической индустрии. Это включает использование соевых и других растительных чернил вместо традиционных нефтяных основ, что делает процесс печати более б</w:t>
      </w:r>
      <w:r>
        <w:t>езопасным для окружающей среды.</w:t>
      </w:r>
    </w:p>
    <w:p w:rsidR="00B865BD" w:rsidRPr="00B865BD" w:rsidRDefault="00B865BD" w:rsidP="00B865BD">
      <w:r>
        <w:t>Таким образом, современные технологии в полиграфии предлагают значительные улучшения в качестве и эффективности производства, а также способствуют развитию новых продуктов и услуг, что позволяет индустрии не только адаптироваться к текущим требованиям рынка, но и активно формировать новые тренды.</w:t>
      </w:r>
      <w:bookmarkStart w:id="0" w:name="_GoBack"/>
      <w:bookmarkEnd w:id="0"/>
    </w:p>
    <w:sectPr w:rsidR="00B865BD" w:rsidRPr="00B8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68"/>
    <w:rsid w:val="006A3A68"/>
    <w:rsid w:val="00B8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8DFB"/>
  <w15:chartTrackingRefBased/>
  <w15:docId w15:val="{7C81F923-4C3B-4A10-A6CB-3842569A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2024-07-12T03:22:00Z</dcterms:created>
  <dcterms:modified xsi:type="dcterms:W3CDTF">2024-07-12T03:25:00Z</dcterms:modified>
</cp:coreProperties>
</file>