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53" w:rsidRDefault="00472D28" w:rsidP="00472D28">
      <w:pPr>
        <w:pStyle w:val="1"/>
        <w:jc w:val="center"/>
      </w:pPr>
      <w:r w:rsidRPr="00472D28">
        <w:t>Механизмы вирусной патогенности и передачи</w:t>
      </w:r>
    </w:p>
    <w:p w:rsidR="00472D28" w:rsidRDefault="00472D28" w:rsidP="00472D28"/>
    <w:p w:rsidR="00472D28" w:rsidRDefault="00472D28" w:rsidP="00472D28">
      <w:bookmarkStart w:id="0" w:name="_GoBack"/>
      <w:r>
        <w:t>Вирусная патогенность и механизмы передачи вирусов являются ключевыми аспектами в изучении вирусологии, определяющими способность вирусов вызывать заболевания у хозяев. Понимание этих процессов имеет важное значение для разработки эффективных стратегий профилакти</w:t>
      </w:r>
      <w:r>
        <w:t>ки и лечения вирусных инфекций.</w:t>
      </w:r>
    </w:p>
    <w:p w:rsidR="00472D28" w:rsidRDefault="00472D28" w:rsidP="00472D28">
      <w:r>
        <w:t>Механизмы вирусной патогенности начинаются с заражения клеток хозяина. Вирусы используют специфические белки на своей поверхности для связывания с рецепторами на поверхности клеток хозяина. Этот процесс специфичен, что объясняет тропизм вирусов к определённым типам клеток. После проникновения в клетку вирус использует клеточные ресурсы для репликации своей РНК или ДНК и синтеза вирусных белков. Эти процессы часто приводят к повреждению или гибели клетки хозяина, что</w:t>
      </w:r>
      <w:r>
        <w:t xml:space="preserve"> и вызывает патогенные эффекты.</w:t>
      </w:r>
    </w:p>
    <w:p w:rsidR="00472D28" w:rsidRDefault="00472D28" w:rsidP="00472D28">
      <w:r>
        <w:t>Вирусная передача может осуществляться различными путями, включая воздушно-капельный (через кашель или чихание), фекально-оральный (через загрязнённую пищу или воду), половой и вертикальный (от матери к ребенку). Вирусы также могут передаваться через кровь и другие биологические жидкости, что особенно актуально для вирусов, вызывающих системные инфекции, таких как ВИЧ или гепатиты. Механизм передачи вируса тесно связан с его структурой, устойчивостью во внешней среде и способностью преодолевать иммунные барьеры орга</w:t>
      </w:r>
      <w:r>
        <w:t>низма.</w:t>
      </w:r>
    </w:p>
    <w:p w:rsidR="00472D28" w:rsidRDefault="00472D28" w:rsidP="00472D28">
      <w:r>
        <w:t>Адаптация вирусов к хозяевам и их иммунным системам также играет ключевую роль в патогенности. Многие вирусы развивают механизмы уклонения от иммунного ответа, такие как изменение антигенных детерминант, подавление активности иммунных клеток или маскировка с помощью хозяйских белков. Эти стратегии позволяют вирусам сохраняться в организме хозяина долгое время, что способствует хроническому течению инфекции и увеличивает вероятность передачи другим индивидуумам.</w:t>
      </w:r>
    </w:p>
    <w:p w:rsidR="00472D28" w:rsidRDefault="00472D28" w:rsidP="00472D28">
      <w:r>
        <w:t xml:space="preserve">Кроме того, вирусы способны мутировать и </w:t>
      </w:r>
      <w:proofErr w:type="spellStart"/>
      <w:r>
        <w:t>реассортировать</w:t>
      </w:r>
      <w:proofErr w:type="spellEnd"/>
      <w:r>
        <w:t xml:space="preserve"> свой генетический материал, что приводит к появлению новых штаммов с изменёнными свойствами патогенности и передачи. Эти мутации могут повысить способность вируса уклоняться от иммунного ответа хозяина, расширить спектр хозяев или изменить пути передачи, что затрудняет борьбу с вирусными заболеваниями и разработку эффективных вакцин. Примером такой адаптации является грипп, который ежегодно мутирует, требуя обновления состава вакцин д</w:t>
      </w:r>
      <w:r>
        <w:t>ля адекватной защиты населения.</w:t>
      </w:r>
    </w:p>
    <w:p w:rsidR="00472D28" w:rsidRDefault="00472D28" w:rsidP="00472D28">
      <w:r>
        <w:t>Также важно отметить роль международного сотрудничества и научных исследований в мониторинге и контроле за распространением вирусных инфекций. Глобализация и увеличение мобильности населения способствуют быстрому распространению вирусов по всему миру, что делает важным своевременное выявление новых вирусных штаммов и оценку их патогенных свойств. Системы глобального здравоохранения и организации, такие как Всемирная организация здравоохранения, играют ключевую роль в координации усилий по предотвращению международных вспышек заболеваний и разработке стратегий реагирования на пандемии.</w:t>
      </w:r>
    </w:p>
    <w:p w:rsidR="00472D28" w:rsidRPr="00472D28" w:rsidRDefault="00472D28" w:rsidP="00472D28">
      <w:r>
        <w:t>В заключение, механизмы вирусной патогенности и передачи представляют собой сложную сеть взаимодействий между вирусом и организмом хозяина. Эти процессы определяют не только клинические проявления инфекции, но и эпидемиологические особенности распространения вирусных заболеваний. Изучение этих механизмов имеет критическое значение для разработки вакцин, антивирусных препаратов и других средств контроля над вирусными инфекциями.</w:t>
      </w:r>
      <w:bookmarkEnd w:id="0"/>
    </w:p>
    <w:sectPr w:rsidR="00472D28" w:rsidRPr="004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53"/>
    <w:rsid w:val="00472D28"/>
    <w:rsid w:val="00C0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D644"/>
  <w15:chartTrackingRefBased/>
  <w15:docId w15:val="{30327961-6EF8-4FBC-A635-72DB2D2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2024-08-07T05:15:00Z</dcterms:created>
  <dcterms:modified xsi:type="dcterms:W3CDTF">2024-08-07T05:18:00Z</dcterms:modified>
</cp:coreProperties>
</file>