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69" w:rsidRDefault="00937DCE" w:rsidP="00937DCE">
      <w:pPr>
        <w:pStyle w:val="1"/>
        <w:jc w:val="center"/>
      </w:pPr>
      <w:r w:rsidRPr="00937DCE">
        <w:t>Морфологические изменения в процессе эволюции позвоночных</w:t>
      </w:r>
    </w:p>
    <w:p w:rsidR="00937DCE" w:rsidRDefault="00937DCE" w:rsidP="00937DCE"/>
    <w:p w:rsidR="00937DCE" w:rsidRPr="00937DCE" w:rsidRDefault="00937DCE" w:rsidP="00937DCE">
      <w:bookmarkStart w:id="0" w:name="_GoBack"/>
      <w:r w:rsidRPr="00937DCE">
        <w:t>Морфологические изменения в процессе эволюции позвоночных играют ключевую роль в понимании как исторического развития жизни на Земле, так и адаптаций к разнообразным экологическим условиям. Эволюция позвоночных характеризуется значительными изменениями в строении скелета, мышечной системы, внутренних органов и других анатомических особенностей, что позволило им колонизировать различные среды обитания — от г</w:t>
      </w:r>
      <w:r>
        <w:t>лубоких океанов до высоких гор.</w:t>
      </w:r>
    </w:p>
    <w:p w:rsidR="00937DCE" w:rsidRPr="00937DCE" w:rsidRDefault="00937DCE" w:rsidP="00937DCE">
      <w:r w:rsidRPr="00937DCE">
        <w:t xml:space="preserve">Одним из наиболее значимых этапов в эволюции позвоночных было появление челюстей, которое произошло благодаря модификации первых двух жаберных дуг рыб. Это преобразование дало начало развитию разнообразных стратегий питания, что, в свою очередь, способствовало диверсификации позвоночных. Челюсти позволили рыбам не только лучше захватывать пищу, но и пережёвывать её, что значительно расширило их </w:t>
      </w:r>
      <w:r>
        <w:t>диету и адаптивные возможности.</w:t>
      </w:r>
    </w:p>
    <w:p w:rsidR="00937DCE" w:rsidRPr="00937DCE" w:rsidRDefault="00937DCE" w:rsidP="00937DCE">
      <w:r w:rsidRPr="00937DCE">
        <w:t>Другим критическим адаптивным признаком было развитие четвероногих и выход наземных позвоночных из воды. Этот переход включал множество морфологических адаптаций, таких как укрепление и модификация конечностей и позвоночника для поддержки тела в условиях гравитации на суше, а также изменения в репродуктивной системе для размножения в отсутствие водной среды. Кроме того, развитие легких позволило этим организмам эффективно использовать кислород атмосферного воздуха, что с</w:t>
      </w:r>
      <w:r>
        <w:t>тало ключом к колонизации суши.</w:t>
      </w:r>
    </w:p>
    <w:p w:rsidR="00937DCE" w:rsidRPr="00937DCE" w:rsidRDefault="00937DCE" w:rsidP="00937DCE">
      <w:r w:rsidRPr="00937DCE">
        <w:t xml:space="preserve">Эволюция позвоночных также включает диверсификацию зубов и их специализацию, что позволило различным видам адаптироваться к специфическим типам пищи. Например, у хищников развились острые и мощные зубы для захвата и разрыва мяса, в то время как у травоядных — широкие плоские зубы, адаптированные </w:t>
      </w:r>
      <w:r>
        <w:t>для измельчения растительности.</w:t>
      </w:r>
    </w:p>
    <w:p w:rsidR="00937DCE" w:rsidRPr="00937DCE" w:rsidRDefault="00937DCE" w:rsidP="00937DCE">
      <w:r w:rsidRPr="00937DCE">
        <w:t>Кроме того, значительные морфологические изменения можно наблюдать в эволюции головного мозга позвоночных, который становился всё более сложным с развитием новых видов. Увеличение размера и сложности мозга, особенно у млекопитающих и птиц, позволило этим организмам развивать более сложные формы поведения, социальные структуры и способности к обучению, что является важным фактором их выживания и приспособленности.</w:t>
      </w:r>
    </w:p>
    <w:p w:rsidR="00937DCE" w:rsidRDefault="00937DCE" w:rsidP="00937DCE">
      <w:r>
        <w:t>Эволюция скелетной системы у позвоночных также заслуживает особого внимания, поскольку она подверглась значительным изменениям, которые способствовали адаптации животных к различным средам обитания. Например, развитие различных форм позвонков у позвоночных привело к разнообразию подвижности и гибкости тела, что было критически важно для таких функций, как передвижение, плавание или полёт. В эволюционном процессе происходили также изменения в структуре и функциях черепа, что позволило развиться различным способам питания и защиты головного мозга. Эти изменения напрямую связаны с развитием нервной системы и повыш</w:t>
      </w:r>
      <w:r>
        <w:t>ением когнитивных способностей.</w:t>
      </w:r>
    </w:p>
    <w:p w:rsidR="00937DCE" w:rsidRPr="00937DCE" w:rsidRDefault="00937DCE" w:rsidP="00937DCE">
      <w:r>
        <w:t>Важным направлением в эволюции позвоночных является приспособление их репродуктивной системы к наземной жизни. Преодоление зависимости от водной среды для размножения стало возможным благодаря развитию яйцекладущих и живородящих способностей. Эволюция амниотического яйца, у птиц и рептилий, с его защитной оболочкой и питательными веществами, позволила зародышам развиваться в сухой среде, что значительно расширило возможности колонизации новых экологических ниш. Такие изменения в репродуктивной системе позвоночных открыли путь к развитию более сложных социальных структур и поведенческих стратегий, включая уход за потомством и социальное взаимодействие, что в дальнейшем способствовало укреплению популяций и распространению видов в разнообразных экосистемах.</w:t>
      </w:r>
    </w:p>
    <w:p w:rsidR="00937DCE" w:rsidRPr="00937DCE" w:rsidRDefault="00937DCE" w:rsidP="00937DCE">
      <w:r w:rsidRPr="00937DCE">
        <w:lastRenderedPageBreak/>
        <w:t>Таким образом, морфологические изменения в процессе эволюции позвоночных являются свидетельством их адаптации к постоянно изменяющимся условиям окружающей среды. Эти изменения отражают сложное взаимодействие генетических, экологических и физиологических факторов, которые вместе определяют биологическое разнообразие и способность видов к адаптации и выживанию.</w:t>
      </w:r>
      <w:bookmarkEnd w:id="0"/>
    </w:p>
    <w:sectPr w:rsidR="00937DCE" w:rsidRPr="0093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69"/>
    <w:rsid w:val="00937DCE"/>
    <w:rsid w:val="00F1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D1EE"/>
  <w15:chartTrackingRefBased/>
  <w15:docId w15:val="{090C22B6-5C0E-4FEC-BDC7-D9BF2FAC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D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D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2024-08-25T07:27:00Z</dcterms:created>
  <dcterms:modified xsi:type="dcterms:W3CDTF">2024-08-25T07:31:00Z</dcterms:modified>
</cp:coreProperties>
</file>