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1D" w:rsidRPr="004114A5" w:rsidRDefault="004114A5" w:rsidP="004114A5">
      <w:pPr>
        <w:pStyle w:val="1"/>
        <w:rPr>
          <w:lang w:val="ru-RU"/>
        </w:rPr>
      </w:pPr>
      <w:r w:rsidRPr="004114A5">
        <w:rPr>
          <w:lang w:val="ru-RU"/>
        </w:rPr>
        <w:t>Основные проблемы защиты персональных данных в цифровом обществе</w:t>
      </w:r>
    </w:p>
    <w:p w:rsidR="004114A5" w:rsidRPr="004114A5" w:rsidRDefault="004114A5" w:rsidP="004114A5">
      <w:pPr>
        <w:rPr>
          <w:lang w:val="ru-RU"/>
        </w:rPr>
      </w:pPr>
      <w:r w:rsidRPr="004114A5">
        <w:rPr>
          <w:lang w:val="ru-RU"/>
        </w:rPr>
        <w:t xml:space="preserve">В условиях стремительного развития информационных технологий и </w:t>
      </w:r>
      <w:proofErr w:type="spellStart"/>
      <w:r w:rsidRPr="004114A5">
        <w:rPr>
          <w:lang w:val="ru-RU"/>
        </w:rPr>
        <w:t>цифровизации</w:t>
      </w:r>
      <w:proofErr w:type="spellEnd"/>
      <w:r w:rsidRPr="004114A5">
        <w:rPr>
          <w:lang w:val="ru-RU"/>
        </w:rPr>
        <w:t xml:space="preserve"> общественной жизни защита персональных данных становится одной из важнейших правовых задач. Современное цифровое общество сталкивается с многочисленными вызовами, связанными с безопасностью личной информации, так как значительное количество данных о гражданах передается и хранится в интернете, где они подвержены </w:t>
      </w:r>
      <w:proofErr w:type="spellStart"/>
      <w:r w:rsidRPr="004114A5">
        <w:rPr>
          <w:lang w:val="ru-RU"/>
        </w:rPr>
        <w:t>киберугрозам</w:t>
      </w:r>
      <w:proofErr w:type="spellEnd"/>
      <w:r w:rsidRPr="004114A5">
        <w:rPr>
          <w:lang w:val="ru-RU"/>
        </w:rPr>
        <w:t xml:space="preserve">. Данный реферат рассматривает основные проблемы защиты персональных данных в условиях </w:t>
      </w:r>
      <w:proofErr w:type="spellStart"/>
      <w:r w:rsidRPr="004114A5">
        <w:rPr>
          <w:lang w:val="ru-RU"/>
        </w:rPr>
        <w:t>цифровизации</w:t>
      </w:r>
      <w:proofErr w:type="spellEnd"/>
      <w:r w:rsidRPr="004114A5">
        <w:rPr>
          <w:lang w:val="ru-RU"/>
        </w:rPr>
        <w:t xml:space="preserve">, законодательные аспекты и текущие сложности </w:t>
      </w:r>
      <w:proofErr w:type="spellStart"/>
      <w:r w:rsidRPr="004114A5">
        <w:rPr>
          <w:lang w:val="ru-RU"/>
        </w:rPr>
        <w:t>правоприменения</w:t>
      </w:r>
      <w:proofErr w:type="spellEnd"/>
      <w:r w:rsidRPr="004114A5">
        <w:rPr>
          <w:lang w:val="ru-RU"/>
        </w:rPr>
        <w:t>.</w:t>
      </w:r>
    </w:p>
    <w:p w:rsidR="004114A5" w:rsidRPr="004114A5" w:rsidRDefault="004114A5" w:rsidP="004114A5">
      <w:pPr>
        <w:pStyle w:val="2"/>
        <w:rPr>
          <w:lang w:val="ru-RU"/>
        </w:rPr>
      </w:pPr>
      <w:r w:rsidRPr="004114A5">
        <w:rPr>
          <w:lang w:val="ru-RU"/>
        </w:rPr>
        <w:t>1. Понятие и значение персональных данных</w:t>
      </w:r>
    </w:p>
    <w:p w:rsidR="004114A5" w:rsidRPr="004114A5" w:rsidRDefault="004114A5" w:rsidP="004114A5">
      <w:pPr>
        <w:rPr>
          <w:lang w:val="ru-RU"/>
        </w:rPr>
      </w:pPr>
      <w:r w:rsidRPr="004114A5">
        <w:rPr>
          <w:lang w:val="ru-RU"/>
        </w:rPr>
        <w:t>Персональные данные — это любые сведения, позволяющие установить личность человека: имя, адрес, номер</w:t>
      </w:r>
      <w:bookmarkStart w:id="0" w:name="_GoBack"/>
      <w:bookmarkEnd w:id="0"/>
      <w:r w:rsidRPr="004114A5">
        <w:rPr>
          <w:lang w:val="ru-RU"/>
        </w:rPr>
        <w:t xml:space="preserve"> телефона, информация о месте работы и доходах, биометрические данные, история покупок и предпочтений. Защита этих данных важна, так как они могут использоваться для кражи личности, мошенничества и нарушений прав на конфиденциальность. В цифровом обществе персональные данные собираются и обрабатываются не только государственными структурами, но и коммерческими организациями, что повышает риск их неправомерного использования.</w:t>
      </w:r>
    </w:p>
    <w:p w:rsidR="004114A5" w:rsidRPr="004114A5" w:rsidRDefault="004114A5" w:rsidP="004114A5">
      <w:pPr>
        <w:pStyle w:val="2"/>
        <w:rPr>
          <w:lang w:val="ru-RU"/>
        </w:rPr>
      </w:pPr>
      <w:r w:rsidRPr="004114A5">
        <w:rPr>
          <w:lang w:val="ru-RU"/>
        </w:rPr>
        <w:t>2. Основные проблемы защиты персональных данных</w:t>
      </w:r>
    </w:p>
    <w:p w:rsidR="004114A5" w:rsidRPr="004114A5" w:rsidRDefault="004114A5" w:rsidP="004114A5">
      <w:pPr>
        <w:rPr>
          <w:lang w:val="ru-RU"/>
        </w:rPr>
      </w:pPr>
      <w:r w:rsidRPr="004114A5">
        <w:rPr>
          <w:lang w:val="ru-RU"/>
        </w:rPr>
        <w:t>Современное общество сталкивается с целым рядом проблем в защите персональных данных. Среди них стоит выделить следующие:</w:t>
      </w:r>
    </w:p>
    <w:p w:rsidR="004114A5" w:rsidRPr="004114A5" w:rsidRDefault="004114A5" w:rsidP="004114A5">
      <w:pPr>
        <w:rPr>
          <w:lang w:val="ru-RU"/>
        </w:rPr>
      </w:pPr>
      <w:r w:rsidRPr="004114A5">
        <w:rPr>
          <w:lang w:val="ru-RU"/>
        </w:rPr>
        <w:t xml:space="preserve">2.1 </w:t>
      </w:r>
      <w:proofErr w:type="spellStart"/>
      <w:r w:rsidRPr="004114A5">
        <w:rPr>
          <w:b/>
          <w:bCs/>
          <w:lang w:val="ru-RU"/>
        </w:rPr>
        <w:t>Киберугрозы</w:t>
      </w:r>
      <w:proofErr w:type="spellEnd"/>
      <w:r w:rsidRPr="004114A5">
        <w:rPr>
          <w:b/>
          <w:bCs/>
          <w:lang w:val="ru-RU"/>
        </w:rPr>
        <w:t xml:space="preserve"> и утечки данных</w:t>
      </w:r>
      <w:r w:rsidRPr="004114A5">
        <w:rPr>
          <w:lang w:val="ru-RU"/>
        </w:rPr>
        <w:br/>
        <w:t xml:space="preserve">Одной из ключевых проблем являются утечки данных, возникающие как в результате хакерских атак, так и вследствие внутренних ошибок в компаниях. За последние годы количество </w:t>
      </w:r>
      <w:proofErr w:type="spellStart"/>
      <w:r w:rsidRPr="004114A5">
        <w:rPr>
          <w:lang w:val="ru-RU"/>
        </w:rPr>
        <w:t>кибератак</w:t>
      </w:r>
      <w:proofErr w:type="spellEnd"/>
      <w:r w:rsidRPr="004114A5">
        <w:rPr>
          <w:lang w:val="ru-RU"/>
        </w:rPr>
        <w:t xml:space="preserve"> резко увеличилось, а их характер стал более изощренным. В результате таких атак хакеры получают доступ к персональным данным миллионов пользователей, что может привести к утечке конфиденциальной информации, финансовым потерям и другим серьезным последствиям.</w:t>
      </w:r>
    </w:p>
    <w:p w:rsidR="004114A5" w:rsidRPr="004114A5" w:rsidRDefault="004114A5" w:rsidP="004114A5">
      <w:pPr>
        <w:rPr>
          <w:lang w:val="ru-RU"/>
        </w:rPr>
      </w:pPr>
      <w:r w:rsidRPr="004114A5">
        <w:rPr>
          <w:lang w:val="ru-RU"/>
        </w:rPr>
        <w:t xml:space="preserve">2.2 </w:t>
      </w:r>
      <w:r w:rsidRPr="004114A5">
        <w:rPr>
          <w:b/>
          <w:bCs/>
          <w:lang w:val="ru-RU"/>
        </w:rPr>
        <w:t>Отсутствие прозрачности при сборе данных</w:t>
      </w:r>
      <w:r w:rsidRPr="004114A5">
        <w:rPr>
          <w:lang w:val="ru-RU"/>
        </w:rPr>
        <w:br/>
        <w:t>Многие компании не информируют пользователей о том, какие данные собираются, как они обрабатываются и с кем могут быть переданы. Проблема усугубляется использованием сложных пользовательских соглашений, которые редко читаются потребителями. Это создает правовую неопределенность для граждан, которые не имеют представления о том, кто и как использует их личные данные.</w:t>
      </w:r>
    </w:p>
    <w:p w:rsidR="004114A5" w:rsidRPr="004114A5" w:rsidRDefault="004114A5" w:rsidP="004114A5">
      <w:pPr>
        <w:rPr>
          <w:lang w:val="ru-RU"/>
        </w:rPr>
      </w:pPr>
      <w:r w:rsidRPr="004114A5">
        <w:rPr>
          <w:lang w:val="ru-RU"/>
        </w:rPr>
        <w:t xml:space="preserve">2.3 </w:t>
      </w:r>
      <w:r w:rsidRPr="004114A5">
        <w:rPr>
          <w:b/>
          <w:bCs/>
          <w:lang w:val="ru-RU"/>
        </w:rPr>
        <w:t>Недостаточное техническое обеспечение</w:t>
      </w:r>
      <w:r w:rsidRPr="004114A5">
        <w:rPr>
          <w:lang w:val="ru-RU"/>
        </w:rPr>
        <w:br/>
        <w:t>Техническая защита персональных данных требует значительных финансовых и технологических вложений, которые могут позволить себе не все компании. Например, малый бизнес часто использует недостаточно защищенные системы для обработки данных, что делает их легкой мишенью для злоумышленников.</w:t>
      </w:r>
    </w:p>
    <w:p w:rsidR="004114A5" w:rsidRPr="004114A5" w:rsidRDefault="004114A5" w:rsidP="004114A5">
      <w:pPr>
        <w:rPr>
          <w:lang w:val="ru-RU"/>
        </w:rPr>
      </w:pPr>
      <w:r w:rsidRPr="004114A5">
        <w:rPr>
          <w:lang w:val="ru-RU"/>
        </w:rPr>
        <w:t xml:space="preserve">2.4 </w:t>
      </w:r>
      <w:r w:rsidRPr="004114A5">
        <w:rPr>
          <w:b/>
          <w:bCs/>
          <w:lang w:val="ru-RU"/>
        </w:rPr>
        <w:t xml:space="preserve">Сложности в </w:t>
      </w:r>
      <w:proofErr w:type="spellStart"/>
      <w:r w:rsidRPr="004114A5">
        <w:rPr>
          <w:b/>
          <w:bCs/>
          <w:lang w:val="ru-RU"/>
        </w:rPr>
        <w:t>правоприменении</w:t>
      </w:r>
      <w:proofErr w:type="spellEnd"/>
      <w:r w:rsidRPr="004114A5">
        <w:rPr>
          <w:lang w:val="ru-RU"/>
        </w:rPr>
        <w:br/>
        <w:t xml:space="preserve">С развитием цифровых технологий и появлением новых способов сбора данных у регуляторов возникают сложности в контроле за соблюдением законодательства. Например, географическая </w:t>
      </w:r>
      <w:proofErr w:type="spellStart"/>
      <w:r w:rsidRPr="004114A5">
        <w:rPr>
          <w:lang w:val="ru-RU"/>
        </w:rPr>
        <w:t>распределенность</w:t>
      </w:r>
      <w:proofErr w:type="spellEnd"/>
      <w:r w:rsidRPr="004114A5">
        <w:rPr>
          <w:lang w:val="ru-RU"/>
        </w:rPr>
        <w:t xml:space="preserve"> компаний, использующих облачные технологии, приводит к необходимости </w:t>
      </w:r>
      <w:r w:rsidRPr="004114A5">
        <w:rPr>
          <w:lang w:val="ru-RU"/>
        </w:rPr>
        <w:lastRenderedPageBreak/>
        <w:t xml:space="preserve">международного сотрудничества, что усложняет </w:t>
      </w:r>
      <w:proofErr w:type="spellStart"/>
      <w:r w:rsidRPr="004114A5">
        <w:rPr>
          <w:lang w:val="ru-RU"/>
        </w:rPr>
        <w:t>правоприменение</w:t>
      </w:r>
      <w:proofErr w:type="spellEnd"/>
      <w:r w:rsidRPr="004114A5">
        <w:rPr>
          <w:lang w:val="ru-RU"/>
        </w:rPr>
        <w:t xml:space="preserve"> и требует адаптации существующих правовых норм.</w:t>
      </w:r>
    </w:p>
    <w:p w:rsidR="004114A5" w:rsidRPr="004114A5" w:rsidRDefault="004114A5" w:rsidP="004114A5">
      <w:pPr>
        <w:pStyle w:val="2"/>
        <w:rPr>
          <w:lang w:val="ru-RU"/>
        </w:rPr>
      </w:pPr>
      <w:r w:rsidRPr="004114A5">
        <w:rPr>
          <w:lang w:val="ru-RU"/>
        </w:rPr>
        <w:t>3. Законодательные аспекты защиты персональных данных</w:t>
      </w:r>
    </w:p>
    <w:p w:rsidR="004114A5" w:rsidRPr="004114A5" w:rsidRDefault="004114A5" w:rsidP="004114A5">
      <w:pPr>
        <w:rPr>
          <w:lang w:val="ru-RU"/>
        </w:rPr>
      </w:pPr>
      <w:r w:rsidRPr="004114A5">
        <w:rPr>
          <w:lang w:val="ru-RU"/>
        </w:rPr>
        <w:t>Для эффективной защиты персональных данных государства разрабатывают специальные правовые нормы и стандарты, обеспечивающие безопасность личной информации. Среди основных законодательных актов, регулирующих защиту персональных данных, можно выделить:</w:t>
      </w:r>
    </w:p>
    <w:p w:rsidR="004114A5" w:rsidRPr="004114A5" w:rsidRDefault="004114A5" w:rsidP="004114A5">
      <w:pPr>
        <w:rPr>
          <w:lang w:val="ru-RU"/>
        </w:rPr>
      </w:pPr>
      <w:r w:rsidRPr="004114A5">
        <w:rPr>
          <w:lang w:val="ru-RU"/>
        </w:rPr>
        <w:t xml:space="preserve">3.1 </w:t>
      </w:r>
      <w:r w:rsidRPr="004114A5">
        <w:rPr>
          <w:b/>
          <w:bCs/>
          <w:lang w:val="ru-RU"/>
        </w:rPr>
        <w:t xml:space="preserve">Европейское законодательство — </w:t>
      </w:r>
      <w:r w:rsidRPr="004114A5">
        <w:rPr>
          <w:b/>
          <w:bCs/>
        </w:rPr>
        <w:t>GDPR</w:t>
      </w:r>
      <w:r w:rsidRPr="004114A5">
        <w:rPr>
          <w:lang w:val="ru-RU"/>
        </w:rPr>
        <w:br/>
        <w:t>Одним из самых известных и строгих нормативных актов является Общий регламент по защите данных (</w:t>
      </w:r>
      <w:r w:rsidRPr="004114A5">
        <w:t>GDPR</w:t>
      </w:r>
      <w:r w:rsidRPr="004114A5">
        <w:rPr>
          <w:lang w:val="ru-RU"/>
        </w:rPr>
        <w:t xml:space="preserve">) Европейского союза, вступивший в силу в 2018 году. Он предусматривает строгие правила сбора, обработки и хранения данных граждан, а также дает им право на доступ к своим данным и "право на забвение" — удаление данных по требованию. </w:t>
      </w:r>
      <w:r w:rsidRPr="004114A5">
        <w:t>GDPR</w:t>
      </w:r>
      <w:r w:rsidRPr="004114A5">
        <w:rPr>
          <w:lang w:val="ru-RU"/>
        </w:rPr>
        <w:t xml:space="preserve"> обязывает компании и организации, обрабатывающие данные граждан ЕС, внедрять системы защиты и уведомлять о любых утечках данных в течение 72 часов.</w:t>
      </w:r>
    </w:p>
    <w:p w:rsidR="004114A5" w:rsidRPr="004114A5" w:rsidRDefault="004114A5" w:rsidP="004114A5">
      <w:pPr>
        <w:rPr>
          <w:lang w:val="ru-RU"/>
        </w:rPr>
      </w:pPr>
      <w:r w:rsidRPr="004114A5">
        <w:rPr>
          <w:lang w:val="ru-RU"/>
        </w:rPr>
        <w:t xml:space="preserve">3.2 </w:t>
      </w:r>
      <w:r w:rsidRPr="004114A5">
        <w:rPr>
          <w:b/>
          <w:bCs/>
          <w:lang w:val="ru-RU"/>
        </w:rPr>
        <w:t>Законодательство России о персональных данных</w:t>
      </w:r>
      <w:r w:rsidRPr="004114A5">
        <w:rPr>
          <w:lang w:val="ru-RU"/>
        </w:rPr>
        <w:br/>
        <w:t>В России защита персональных данных регулируется Федеральным законом "О персональных данных" (ФЗ-152), а также рядом других нормативных актов. Закон устанавливает требования к обработке и защите персональных данных, а также обязывает операторов данных применять меры по их защите. В 2021 году были приняты поправки, усиливающие защиту персональных данных, в том числе уточняющие требования по информированию и безопасности.</w:t>
      </w:r>
    </w:p>
    <w:p w:rsidR="004114A5" w:rsidRPr="004114A5" w:rsidRDefault="004114A5" w:rsidP="004114A5">
      <w:pPr>
        <w:rPr>
          <w:lang w:val="ru-RU"/>
        </w:rPr>
      </w:pPr>
      <w:r w:rsidRPr="004114A5">
        <w:rPr>
          <w:lang w:val="ru-RU"/>
        </w:rPr>
        <w:t xml:space="preserve">3.3 </w:t>
      </w:r>
      <w:r w:rsidRPr="004114A5">
        <w:rPr>
          <w:b/>
          <w:bCs/>
          <w:lang w:val="ru-RU"/>
        </w:rPr>
        <w:t>Правовые нормы США</w:t>
      </w:r>
      <w:r w:rsidRPr="004114A5">
        <w:rPr>
          <w:lang w:val="ru-RU"/>
        </w:rPr>
        <w:br/>
        <w:t xml:space="preserve">В США защита персональных данных регулируется в основном на уровне отдельных штатов, поскольку на федеральном уровне нет единого закона, аналогичного </w:t>
      </w:r>
      <w:r w:rsidRPr="004114A5">
        <w:t>GDPR</w:t>
      </w:r>
      <w:r w:rsidRPr="004114A5">
        <w:rPr>
          <w:lang w:val="ru-RU"/>
        </w:rPr>
        <w:t>. Например, Калифорния приняла Закон о защите прав потребителей Калифорнии (</w:t>
      </w:r>
      <w:r w:rsidRPr="004114A5">
        <w:t>CCPA</w:t>
      </w:r>
      <w:r w:rsidRPr="004114A5">
        <w:rPr>
          <w:lang w:val="ru-RU"/>
        </w:rPr>
        <w:t>), который предоставляет жителям штата право контролировать использование их персональных данных и требует от компаний раскрывать информацию о сборе данных. Однако отсутствие единого закона затрудняет регулирование на федеральном уровне.</w:t>
      </w:r>
    </w:p>
    <w:p w:rsidR="004114A5" w:rsidRPr="004114A5" w:rsidRDefault="004114A5" w:rsidP="004114A5">
      <w:pPr>
        <w:rPr>
          <w:lang w:val="ru-RU"/>
        </w:rPr>
      </w:pPr>
      <w:r w:rsidRPr="004114A5">
        <w:rPr>
          <w:lang w:val="ru-RU"/>
        </w:rPr>
        <w:t xml:space="preserve">3.4 </w:t>
      </w:r>
      <w:r w:rsidRPr="004114A5">
        <w:rPr>
          <w:b/>
          <w:bCs/>
          <w:lang w:val="ru-RU"/>
        </w:rPr>
        <w:t>Международные стандарты и необходимость гармонизации законодательства</w:t>
      </w:r>
      <w:r w:rsidRPr="004114A5">
        <w:rPr>
          <w:lang w:val="ru-RU"/>
        </w:rPr>
        <w:br/>
        <w:t>В условиях глобализации и трансграничного характера интернета важно создать единые международные стандарты, которые позволят регулировать защиту данных на межгосударственном уровне. Однако, пока единого соглашения не достигнуто, существует необходимость гармонизировать законодательства разных стран для обеспечения комплексной защиты данных.</w:t>
      </w:r>
    </w:p>
    <w:p w:rsidR="004114A5" w:rsidRPr="004114A5" w:rsidRDefault="004114A5" w:rsidP="004114A5">
      <w:pPr>
        <w:pStyle w:val="2"/>
        <w:rPr>
          <w:lang w:val="ru-RU"/>
        </w:rPr>
      </w:pPr>
      <w:r w:rsidRPr="004114A5">
        <w:rPr>
          <w:lang w:val="ru-RU"/>
        </w:rPr>
        <w:t xml:space="preserve">4. Современные вызовы и сложности </w:t>
      </w:r>
      <w:proofErr w:type="spellStart"/>
      <w:r w:rsidRPr="004114A5">
        <w:rPr>
          <w:lang w:val="ru-RU"/>
        </w:rPr>
        <w:t>правоприменения</w:t>
      </w:r>
      <w:proofErr w:type="spellEnd"/>
    </w:p>
    <w:p w:rsidR="004114A5" w:rsidRPr="004114A5" w:rsidRDefault="004114A5" w:rsidP="004114A5">
      <w:pPr>
        <w:rPr>
          <w:lang w:val="ru-RU"/>
        </w:rPr>
      </w:pPr>
      <w:r w:rsidRPr="004114A5">
        <w:rPr>
          <w:lang w:val="ru-RU"/>
        </w:rPr>
        <w:t xml:space="preserve">4.1 </w:t>
      </w:r>
      <w:r w:rsidRPr="004114A5">
        <w:rPr>
          <w:b/>
          <w:bCs/>
          <w:lang w:val="ru-RU"/>
        </w:rPr>
        <w:t>Сложности обеспечения прав пользователей</w:t>
      </w:r>
      <w:r w:rsidRPr="004114A5">
        <w:rPr>
          <w:lang w:val="ru-RU"/>
        </w:rPr>
        <w:br/>
        <w:t xml:space="preserve">Несмотря на законодательные нормы, </w:t>
      </w:r>
      <w:proofErr w:type="spellStart"/>
      <w:r w:rsidRPr="004114A5">
        <w:rPr>
          <w:lang w:val="ru-RU"/>
        </w:rPr>
        <w:t>правоприменение</w:t>
      </w:r>
      <w:proofErr w:type="spellEnd"/>
      <w:r w:rsidRPr="004114A5">
        <w:rPr>
          <w:lang w:val="ru-RU"/>
        </w:rPr>
        <w:t xml:space="preserve"> сталкивается с рядом вызовов, связанных с обеспечением прав пользователей. Например, в силу слабой осведомленности многие граждане не знают о своих правах на доступ, исправление или удаление данных. Также ряд компаний сознательно игнорирует запросы пользователей или затягивает процесс, что затрудняет защиту прав граждан.</w:t>
      </w:r>
    </w:p>
    <w:p w:rsidR="004114A5" w:rsidRPr="004114A5" w:rsidRDefault="004114A5" w:rsidP="004114A5">
      <w:pPr>
        <w:rPr>
          <w:lang w:val="ru-RU"/>
        </w:rPr>
      </w:pPr>
      <w:r w:rsidRPr="004114A5">
        <w:rPr>
          <w:lang w:val="ru-RU"/>
        </w:rPr>
        <w:t xml:space="preserve">4.2 </w:t>
      </w:r>
      <w:r w:rsidRPr="004114A5">
        <w:rPr>
          <w:b/>
          <w:bCs/>
          <w:lang w:val="ru-RU"/>
        </w:rPr>
        <w:t>Использование больших данных и искусственного интеллекта</w:t>
      </w:r>
      <w:r w:rsidRPr="004114A5">
        <w:rPr>
          <w:lang w:val="ru-RU"/>
        </w:rPr>
        <w:br/>
        <w:t xml:space="preserve">Анализ больших данных и развитие искусственного интеллекта создают новые проблемы для защиты персональных данных. Например, алгоритмы могут собирать и анализировать огромные объемы информации, создавая профили пользователей на основе их поведения и предпочтений. Это может </w:t>
      </w:r>
      <w:r w:rsidRPr="004114A5">
        <w:rPr>
          <w:lang w:val="ru-RU"/>
        </w:rPr>
        <w:lastRenderedPageBreak/>
        <w:t>привести к дискриминации и нарушению прав пользователей, так как алгоритмы могут использовать данные для манипуляции или скрытого влияния на человека.</w:t>
      </w:r>
    </w:p>
    <w:p w:rsidR="004114A5" w:rsidRPr="004114A5" w:rsidRDefault="004114A5" w:rsidP="004114A5">
      <w:pPr>
        <w:rPr>
          <w:lang w:val="ru-RU"/>
        </w:rPr>
      </w:pPr>
      <w:r w:rsidRPr="004114A5">
        <w:rPr>
          <w:lang w:val="ru-RU"/>
        </w:rPr>
        <w:t xml:space="preserve">4.3 </w:t>
      </w:r>
      <w:r w:rsidRPr="004114A5">
        <w:rPr>
          <w:b/>
          <w:bCs/>
          <w:lang w:val="ru-RU"/>
        </w:rPr>
        <w:t xml:space="preserve">Отсутствие международного механизма </w:t>
      </w:r>
      <w:proofErr w:type="spellStart"/>
      <w:r w:rsidRPr="004114A5">
        <w:rPr>
          <w:b/>
          <w:bCs/>
          <w:lang w:val="ru-RU"/>
        </w:rPr>
        <w:t>правоприменения</w:t>
      </w:r>
      <w:proofErr w:type="spellEnd"/>
      <w:r w:rsidRPr="004114A5">
        <w:rPr>
          <w:lang w:val="ru-RU"/>
        </w:rPr>
        <w:br/>
        <w:t xml:space="preserve">Так как интернет и цифровые технологии не ограничиваются географическими границами, проблема защиты персональных данных требует глобального подхода. Однако, отсутствие международного механизма </w:t>
      </w:r>
      <w:proofErr w:type="spellStart"/>
      <w:r w:rsidRPr="004114A5">
        <w:rPr>
          <w:lang w:val="ru-RU"/>
        </w:rPr>
        <w:t>правоприменения</w:t>
      </w:r>
      <w:proofErr w:type="spellEnd"/>
      <w:r w:rsidRPr="004114A5">
        <w:rPr>
          <w:lang w:val="ru-RU"/>
        </w:rPr>
        <w:t xml:space="preserve"> затрудняет контроль над компаниями, которые работают на транснациональном уровне и хранят данные в различных юрисдикциях.</w:t>
      </w:r>
    </w:p>
    <w:p w:rsidR="004114A5" w:rsidRPr="004114A5" w:rsidRDefault="004114A5" w:rsidP="004114A5">
      <w:pPr>
        <w:pStyle w:val="2"/>
        <w:rPr>
          <w:lang w:val="ru-RU"/>
        </w:rPr>
      </w:pPr>
      <w:r w:rsidRPr="004114A5">
        <w:rPr>
          <w:lang w:val="ru-RU"/>
        </w:rPr>
        <w:t>5. Пути улучшения защиты персональных данных</w:t>
      </w:r>
    </w:p>
    <w:p w:rsidR="004114A5" w:rsidRPr="004114A5" w:rsidRDefault="004114A5" w:rsidP="004114A5">
      <w:pPr>
        <w:rPr>
          <w:lang w:val="ru-RU"/>
        </w:rPr>
      </w:pPr>
      <w:r w:rsidRPr="004114A5">
        <w:rPr>
          <w:lang w:val="ru-RU"/>
        </w:rPr>
        <w:t xml:space="preserve">5.1 </w:t>
      </w:r>
      <w:r w:rsidRPr="004114A5">
        <w:rPr>
          <w:b/>
          <w:bCs/>
          <w:lang w:val="ru-RU"/>
        </w:rPr>
        <w:t>Повышение осведомленности пользователей</w:t>
      </w:r>
      <w:r w:rsidRPr="004114A5">
        <w:rPr>
          <w:lang w:val="ru-RU"/>
        </w:rPr>
        <w:br/>
        <w:t>Один из ключевых шагов — это просвещение пользователей о важности защиты их данных и их правах. Повышение уровня осведомленности позволит людям более ответственно относиться к предоставлению своих данных и в случае нарушения своих прав обращаться к соответствующим органам.</w:t>
      </w:r>
    </w:p>
    <w:p w:rsidR="004114A5" w:rsidRPr="004114A5" w:rsidRDefault="004114A5" w:rsidP="004114A5">
      <w:pPr>
        <w:rPr>
          <w:lang w:val="ru-RU"/>
        </w:rPr>
      </w:pPr>
      <w:r w:rsidRPr="004114A5">
        <w:rPr>
          <w:lang w:val="ru-RU"/>
        </w:rPr>
        <w:t xml:space="preserve">5.2 </w:t>
      </w:r>
      <w:r w:rsidRPr="004114A5">
        <w:rPr>
          <w:b/>
          <w:bCs/>
          <w:lang w:val="ru-RU"/>
        </w:rPr>
        <w:t>Ужесточение санкций за нарушение правил защиты данных</w:t>
      </w:r>
      <w:r w:rsidRPr="004114A5">
        <w:rPr>
          <w:lang w:val="ru-RU"/>
        </w:rPr>
        <w:br/>
        <w:t xml:space="preserve">Государства должны принимать более строгие меры по отношению к компаниям, нарушающим законодательство о персональных данных, включая значительные штрафы за утечки данных и несоблюдение прав пользователей. Введение штрафов на уровне </w:t>
      </w:r>
      <w:r w:rsidRPr="004114A5">
        <w:t>GDPR</w:t>
      </w:r>
      <w:r w:rsidRPr="004114A5">
        <w:rPr>
          <w:lang w:val="ru-RU"/>
        </w:rPr>
        <w:t>, например, может стать эффективным стимулом для компаний соблюдать правила.</w:t>
      </w:r>
    </w:p>
    <w:p w:rsidR="004114A5" w:rsidRPr="004114A5" w:rsidRDefault="004114A5" w:rsidP="004114A5">
      <w:pPr>
        <w:rPr>
          <w:lang w:val="ru-RU"/>
        </w:rPr>
      </w:pPr>
      <w:r w:rsidRPr="004114A5">
        <w:rPr>
          <w:lang w:val="ru-RU"/>
        </w:rPr>
        <w:t xml:space="preserve">5.3 </w:t>
      </w:r>
      <w:r w:rsidRPr="004114A5">
        <w:rPr>
          <w:b/>
          <w:bCs/>
          <w:lang w:val="ru-RU"/>
        </w:rPr>
        <w:t>Использование современных технологий для защиты данных</w:t>
      </w:r>
      <w:r w:rsidRPr="004114A5">
        <w:rPr>
          <w:lang w:val="ru-RU"/>
        </w:rPr>
        <w:br/>
        <w:t xml:space="preserve">Для повышения уровня защиты данных необходимо внедрение передовых технологий, таких как шифрование, </w:t>
      </w:r>
      <w:proofErr w:type="spellStart"/>
      <w:r w:rsidRPr="004114A5">
        <w:rPr>
          <w:lang w:val="ru-RU"/>
        </w:rPr>
        <w:t>блокчейн</w:t>
      </w:r>
      <w:proofErr w:type="spellEnd"/>
      <w:r w:rsidRPr="004114A5">
        <w:rPr>
          <w:lang w:val="ru-RU"/>
        </w:rPr>
        <w:t xml:space="preserve"> и </w:t>
      </w:r>
      <w:proofErr w:type="spellStart"/>
      <w:r w:rsidRPr="004114A5">
        <w:rPr>
          <w:lang w:val="ru-RU"/>
        </w:rPr>
        <w:t>мультифакторная</w:t>
      </w:r>
      <w:proofErr w:type="spellEnd"/>
      <w:r w:rsidRPr="004114A5">
        <w:rPr>
          <w:lang w:val="ru-RU"/>
        </w:rPr>
        <w:t xml:space="preserve"> аутентификация. Эти технологии позволяют защитить данные и минимизировать риск их утечки даже в случае взлома.</w:t>
      </w:r>
    </w:p>
    <w:p w:rsidR="004114A5" w:rsidRPr="004114A5" w:rsidRDefault="004114A5" w:rsidP="004114A5">
      <w:pPr>
        <w:rPr>
          <w:lang w:val="ru-RU"/>
        </w:rPr>
      </w:pPr>
      <w:r w:rsidRPr="004114A5">
        <w:rPr>
          <w:lang w:val="ru-RU"/>
        </w:rPr>
        <w:t xml:space="preserve">5.4 </w:t>
      </w:r>
      <w:r w:rsidRPr="004114A5">
        <w:rPr>
          <w:b/>
          <w:bCs/>
          <w:lang w:val="ru-RU"/>
        </w:rPr>
        <w:t>Международное сотрудничество</w:t>
      </w:r>
      <w:r w:rsidRPr="004114A5">
        <w:rPr>
          <w:lang w:val="ru-RU"/>
        </w:rPr>
        <w:br/>
        <w:t>Для создания эффективной системы защиты данных необходимо развивать международное сотрудничество и создавать универсальные стандарты, которые позволят защитить персональные данные граждан независимо от их места проживания и работы компании.</w:t>
      </w:r>
    </w:p>
    <w:p w:rsidR="004114A5" w:rsidRPr="004114A5" w:rsidRDefault="004114A5" w:rsidP="004114A5">
      <w:pPr>
        <w:pStyle w:val="2"/>
        <w:rPr>
          <w:lang w:val="ru-RU"/>
        </w:rPr>
      </w:pPr>
      <w:r w:rsidRPr="004114A5">
        <w:rPr>
          <w:lang w:val="ru-RU"/>
        </w:rPr>
        <w:t>Заключение</w:t>
      </w:r>
    </w:p>
    <w:p w:rsidR="004114A5" w:rsidRPr="004114A5" w:rsidRDefault="004114A5" w:rsidP="004114A5">
      <w:pPr>
        <w:rPr>
          <w:lang w:val="ru-RU"/>
        </w:rPr>
      </w:pPr>
      <w:r w:rsidRPr="004114A5">
        <w:rPr>
          <w:lang w:val="ru-RU"/>
        </w:rPr>
        <w:t xml:space="preserve">В условиях цифрового общества защита персональных данных становится одной из наиболее актуальных и сложных правовых задач. Современные вызовы, такие как </w:t>
      </w:r>
      <w:proofErr w:type="spellStart"/>
      <w:r w:rsidRPr="004114A5">
        <w:rPr>
          <w:lang w:val="ru-RU"/>
        </w:rPr>
        <w:t>кибератаки</w:t>
      </w:r>
      <w:proofErr w:type="spellEnd"/>
      <w:r w:rsidRPr="004114A5">
        <w:rPr>
          <w:lang w:val="ru-RU"/>
        </w:rPr>
        <w:t xml:space="preserve">, недостаточная прозрачность в обработке данных, отсутствие международного </w:t>
      </w:r>
      <w:proofErr w:type="spellStart"/>
      <w:r w:rsidRPr="004114A5">
        <w:rPr>
          <w:lang w:val="ru-RU"/>
        </w:rPr>
        <w:t>правоприменения</w:t>
      </w:r>
      <w:proofErr w:type="spellEnd"/>
      <w:r w:rsidRPr="004114A5">
        <w:rPr>
          <w:lang w:val="ru-RU"/>
        </w:rPr>
        <w:t xml:space="preserve"> и развитие новых технологий, требуют адаптации и совершенствования законодательной базы. Совершенствование законодательства, усиление правоприменительных мер и международное сотрудничество позволят минимизировать угрозы для персональных данных и обеспечить защиту прав граждан в цифровую эпоху.</w:t>
      </w:r>
    </w:p>
    <w:sectPr w:rsidR="004114A5" w:rsidRPr="004114A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AE"/>
    <w:rsid w:val="004114A5"/>
    <w:rsid w:val="00B139AE"/>
    <w:rsid w:val="00EC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FE06"/>
  <w15:chartTrackingRefBased/>
  <w15:docId w15:val="{90662DE0-EE6D-417B-B79F-AB6CFD18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11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11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114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4A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4114A5"/>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4114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10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1256</Words>
  <Characters>7160</Characters>
  <Application>Microsoft Office Word</Application>
  <DocSecurity>0</DocSecurity>
  <Lines>59</Lines>
  <Paragraphs>16</Paragraphs>
  <ScaleCrop>false</ScaleCrop>
  <Company>SPecialiST RePack</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2024-11-01T16:38:00Z</dcterms:created>
  <dcterms:modified xsi:type="dcterms:W3CDTF">2024-11-01T16:40:00Z</dcterms:modified>
</cp:coreProperties>
</file>